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BD" w:rsidRPr="009B6BBD" w:rsidRDefault="009B6BBD" w:rsidP="009B6BB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Закон Красноярского края</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4761"/>
        <w:gridCol w:w="4744"/>
      </w:tblGrid>
      <w:tr w:rsidR="009B6BBD" w:rsidRPr="009B6BBD" w:rsidTr="009B6BBD">
        <w:trPr>
          <w:tblCellSpacing w:w="15" w:type="dxa"/>
        </w:trPr>
        <w:tc>
          <w:tcPr>
            <w:tcW w:w="0" w:type="auto"/>
            <w:shd w:val="clear" w:color="auto" w:fill="FFFFFF"/>
            <w:vAlign w:val="center"/>
            <w:hideMark/>
          </w:tcPr>
          <w:p w:rsidR="009B6BBD" w:rsidRPr="009B6BBD" w:rsidRDefault="009B6BBD" w:rsidP="009B6BBD">
            <w:pPr>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color w:val="000000"/>
                <w:sz w:val="18"/>
                <w:szCs w:val="18"/>
                <w:lang w:eastAsia="ru-RU"/>
              </w:rPr>
              <w:t>09.12.2010</w:t>
            </w:r>
          </w:p>
        </w:tc>
        <w:tc>
          <w:tcPr>
            <w:tcW w:w="0" w:type="auto"/>
            <w:shd w:val="clear" w:color="auto" w:fill="FFFFFF"/>
            <w:vAlign w:val="center"/>
            <w:hideMark/>
          </w:tcPr>
          <w:p w:rsidR="009B6BBD" w:rsidRPr="009B6BBD" w:rsidRDefault="009B6BBD" w:rsidP="009B6BBD">
            <w:pPr>
              <w:spacing w:before="100" w:beforeAutospacing="1" w:after="100" w:afterAutospacing="1" w:line="240" w:lineRule="auto"/>
              <w:jc w:val="right"/>
              <w:rPr>
                <w:rFonts w:ascii="Verdana" w:eastAsia="Times New Roman" w:hAnsi="Verdana" w:cs="Times New Roman"/>
                <w:color w:val="000000"/>
                <w:sz w:val="18"/>
                <w:szCs w:val="18"/>
                <w:lang w:eastAsia="ru-RU"/>
              </w:rPr>
            </w:pPr>
            <w:r w:rsidRPr="009B6BBD">
              <w:rPr>
                <w:rFonts w:ascii="Verdana" w:eastAsia="Times New Roman" w:hAnsi="Verdana" w:cs="Times New Roman"/>
                <w:color w:val="000000"/>
                <w:sz w:val="18"/>
                <w:szCs w:val="18"/>
                <w:lang w:eastAsia="ru-RU"/>
              </w:rPr>
              <w:t>№ 11-5393</w:t>
            </w:r>
          </w:p>
        </w:tc>
      </w:tr>
    </w:tbl>
    <w:p w:rsidR="009B6BBD" w:rsidRPr="009B6BBD" w:rsidRDefault="009B6BBD" w:rsidP="009B6BB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О социальной поддержке семей, имеющих детей, в Красноярском крае</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color w:val="000000"/>
          <w:sz w:val="18"/>
          <w:szCs w:val="18"/>
          <w:lang w:eastAsia="ru-RU"/>
        </w:rPr>
        <w:t>Настоящий Закон устанавливает меры социальной поддержки семей, имеющих детей,  в Красноярском крае.</w:t>
      </w:r>
    </w:p>
    <w:p w:rsidR="009B6BBD" w:rsidRPr="009B6BBD" w:rsidRDefault="009B6BBD" w:rsidP="009B6BB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Глава 1. Общие положения</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1. Сфера действия настоящего Закона</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1. Действие настоящего Закона распространяется на граждан Российской Федерации, имеющих место жительства на территории Красноярского края.</w:t>
      </w:r>
      <w:r w:rsidRPr="009B6BBD">
        <w:rPr>
          <w:rFonts w:ascii="Verdana" w:eastAsia="Times New Roman" w:hAnsi="Verdana" w:cs="Times New Roman"/>
          <w:color w:val="000000"/>
          <w:sz w:val="18"/>
          <w:szCs w:val="18"/>
          <w:lang w:eastAsia="ru-RU"/>
        </w:rPr>
        <w:br/>
        <w:t>2. Место жительства граждан Российской Федерации устанавливается по данным органов регистрационного учета.</w:t>
      </w:r>
      <w:r w:rsidRPr="009B6BBD">
        <w:rPr>
          <w:rFonts w:ascii="Verdana" w:eastAsia="Times New Roman" w:hAnsi="Verdana" w:cs="Times New Roman"/>
          <w:color w:val="000000"/>
          <w:sz w:val="18"/>
          <w:szCs w:val="18"/>
          <w:lang w:eastAsia="ru-RU"/>
        </w:rPr>
        <w:br/>
        <w:t>3. Действие настоящего Закона не распространяется на:</w:t>
      </w:r>
      <w:r w:rsidRPr="009B6BBD">
        <w:rPr>
          <w:rFonts w:ascii="Verdana" w:eastAsia="Times New Roman" w:hAnsi="Verdana" w:cs="Times New Roman"/>
          <w:color w:val="000000"/>
          <w:sz w:val="18"/>
          <w:szCs w:val="18"/>
          <w:lang w:eastAsia="ru-RU"/>
        </w:rPr>
        <w:br/>
        <w:t>граждан, дети которых находятся на полном государственном обеспечении;</w:t>
      </w:r>
      <w:r w:rsidRPr="009B6BBD">
        <w:rPr>
          <w:rFonts w:ascii="Verdana" w:eastAsia="Times New Roman" w:hAnsi="Verdana" w:cs="Times New Roman"/>
          <w:color w:val="000000"/>
          <w:sz w:val="18"/>
          <w:szCs w:val="18"/>
          <w:lang w:eastAsia="ru-RU"/>
        </w:rPr>
        <w:br/>
        <w:t>граждан, лишенных родительских прав.</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2. Основные термины и понятия</w:t>
      </w:r>
      <w:proofErr w:type="gramStart"/>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Д</w:t>
      </w:r>
      <w:proofErr w:type="gramEnd"/>
      <w:r w:rsidRPr="009B6BBD">
        <w:rPr>
          <w:rFonts w:ascii="Verdana" w:eastAsia="Times New Roman" w:hAnsi="Verdana" w:cs="Times New Roman"/>
          <w:color w:val="000000"/>
          <w:sz w:val="18"/>
          <w:szCs w:val="18"/>
          <w:lang w:eastAsia="ru-RU"/>
        </w:rPr>
        <w:t>ля целей настоящего Закона применяются следующие основные термины и понятия:</w:t>
      </w:r>
      <w:r w:rsidRPr="009B6BBD">
        <w:rPr>
          <w:rFonts w:ascii="Verdana" w:eastAsia="Times New Roman" w:hAnsi="Verdana" w:cs="Times New Roman"/>
          <w:color w:val="000000"/>
          <w:sz w:val="18"/>
          <w:szCs w:val="18"/>
          <w:lang w:eastAsia="ru-RU"/>
        </w:rPr>
        <w:br/>
        <w:t>ребенок (дети) – лицо (лица) до достижения им (ими) возраста 18 лет (совершеннолетия);</w:t>
      </w:r>
      <w:r w:rsidRPr="009B6BBD">
        <w:rPr>
          <w:rFonts w:ascii="Verdana" w:eastAsia="Times New Roman" w:hAnsi="Verdana" w:cs="Times New Roman"/>
          <w:color w:val="000000"/>
          <w:sz w:val="18"/>
          <w:szCs w:val="18"/>
          <w:lang w:eastAsia="ru-RU"/>
        </w:rPr>
        <w:br/>
        <w:t>ребенок школьного возраста - учащийся общеобразовательного учреждения до достижения им возраста 18 лет;</w:t>
      </w:r>
      <w:r w:rsidRPr="009B6BBD">
        <w:rPr>
          <w:rFonts w:ascii="Verdana" w:eastAsia="Times New Roman" w:hAnsi="Verdana" w:cs="Times New Roman"/>
          <w:color w:val="000000"/>
          <w:sz w:val="18"/>
          <w:szCs w:val="18"/>
          <w:lang w:eastAsia="ru-RU"/>
        </w:rPr>
        <w:br/>
      </w:r>
      <w:proofErr w:type="gramStart"/>
      <w:r w:rsidRPr="009B6BBD">
        <w:rPr>
          <w:rFonts w:ascii="Verdana" w:eastAsia="Times New Roman" w:hAnsi="Verdana" w:cs="Times New Roman"/>
          <w:color w:val="000000"/>
          <w:sz w:val="18"/>
          <w:szCs w:val="18"/>
          <w:lang w:eastAsia="ru-RU"/>
        </w:rPr>
        <w:t>родители (лица, их заменяющие) – мать, отец, усыновитель, опекун, попечитель, приемный родитель - лица, совместно проживающие с родными детьми и (или) детьми, переданными в семью (усыновленными, опекаемыми (под попечением), приемными), оставшимися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(ограниченными в дееспособности), по состоянию здоровья не могут лично</w:t>
      </w:r>
      <w:proofErr w:type="gramEnd"/>
      <w:r w:rsidRPr="009B6BBD">
        <w:rPr>
          <w:rFonts w:ascii="Verdana" w:eastAsia="Times New Roman" w:hAnsi="Verdana" w:cs="Times New Roman"/>
          <w:color w:val="000000"/>
          <w:sz w:val="18"/>
          <w:szCs w:val="18"/>
          <w:lang w:eastAsia="ru-RU"/>
        </w:rPr>
        <w:t xml:space="preserve"> </w:t>
      </w:r>
      <w:proofErr w:type="gramStart"/>
      <w:r w:rsidRPr="009B6BBD">
        <w:rPr>
          <w:rFonts w:ascii="Verdana" w:eastAsia="Times New Roman" w:hAnsi="Verdana" w:cs="Times New Roman"/>
          <w:color w:val="000000"/>
          <w:sz w:val="18"/>
          <w:szCs w:val="18"/>
          <w:lang w:eastAsia="ru-RU"/>
        </w:rPr>
        <w:t>воспитывать и содержать детей, отбывают наказание в учреждениях, исполняющих наказание в виде лишения свободы, находятся в местах содержания под стражей, являются подозреваемыми и обвиняемыми в совершении преступлений, уклоняются от воспитания детей или от защиты их прав и интересов или отказались взять своих детей из воспитательных, лечебных учреждений, учреждений социальной защиты населения и других учреждений;</w:t>
      </w:r>
      <w:proofErr w:type="gramEnd"/>
      <w:r w:rsidRPr="009B6BBD">
        <w:rPr>
          <w:rFonts w:ascii="Verdana" w:eastAsia="Times New Roman" w:hAnsi="Verdana" w:cs="Times New Roman"/>
          <w:color w:val="000000"/>
          <w:sz w:val="18"/>
          <w:szCs w:val="18"/>
          <w:lang w:eastAsia="ru-RU"/>
        </w:rPr>
        <w:br/>
      </w:r>
      <w:proofErr w:type="gramStart"/>
      <w:r w:rsidRPr="009B6BBD">
        <w:rPr>
          <w:rFonts w:ascii="Verdana" w:eastAsia="Times New Roman" w:hAnsi="Verdana" w:cs="Times New Roman"/>
          <w:color w:val="000000"/>
          <w:sz w:val="18"/>
          <w:szCs w:val="18"/>
          <w:lang w:eastAsia="ru-RU"/>
        </w:rPr>
        <w:t>семьи, имеющие детей, – родители (лица, их заменяющие), совместно проживающие с детьми; многодетные семьи - семьи, имеющие трех и более детей до достижения ими возраста 18 лет, в том числе усыновленных, пасынков, падчериц, а также приемных, опекаемых, находящихся под попечительством, совместно проживающие;</w:t>
      </w:r>
      <w:proofErr w:type="gramEnd"/>
      <w:r w:rsidRPr="009B6BBD">
        <w:rPr>
          <w:rFonts w:ascii="Verdana" w:eastAsia="Times New Roman" w:hAnsi="Verdana" w:cs="Times New Roman"/>
          <w:color w:val="000000"/>
          <w:sz w:val="18"/>
          <w:szCs w:val="18"/>
          <w:lang w:eastAsia="ru-RU"/>
        </w:rPr>
        <w:br/>
      </w:r>
      <w:proofErr w:type="gramStart"/>
      <w:r w:rsidRPr="009B6BBD">
        <w:rPr>
          <w:rFonts w:ascii="Verdana" w:eastAsia="Times New Roman" w:hAnsi="Verdana" w:cs="Times New Roman"/>
          <w:color w:val="000000"/>
          <w:sz w:val="18"/>
          <w:szCs w:val="18"/>
          <w:lang w:eastAsia="ru-RU"/>
        </w:rPr>
        <w:t>неполные семьи - семьи, в которых воспитывает и совместно проживает с ребенком (детьми) один родитель (лицо, его заменяющее), брак которого расторгнут (не был заключен), либо другой родитель (лицо, его заменяющее) умер, признан судом безвестно отсутствующим (умершим), лишен родительских прав (ограничен в родительских правах), отбывает срок наказания в местах лишения свободы;</w:t>
      </w:r>
      <w:proofErr w:type="gramEnd"/>
      <w:r w:rsidRPr="009B6BBD">
        <w:rPr>
          <w:rFonts w:ascii="Verdana" w:eastAsia="Times New Roman" w:hAnsi="Verdana" w:cs="Times New Roman"/>
          <w:color w:val="000000"/>
          <w:sz w:val="18"/>
          <w:szCs w:val="18"/>
          <w:lang w:eastAsia="ru-RU"/>
        </w:rPr>
        <w:br/>
        <w:t>учреждения здравоохранения - государственные и муниципальные учреждения здравоохранения, а также медицинские организации, в которых в порядке, установленном законодательством Российской Федерации, размещено государственное и (или) муниципальное задание на оказание медицинской помощи;</w:t>
      </w:r>
      <w:r w:rsidRPr="009B6BBD">
        <w:rPr>
          <w:rFonts w:ascii="Verdana" w:eastAsia="Times New Roman" w:hAnsi="Verdana" w:cs="Times New Roman"/>
          <w:color w:val="000000"/>
          <w:sz w:val="18"/>
          <w:szCs w:val="18"/>
          <w:lang w:eastAsia="ru-RU"/>
        </w:rPr>
        <w:br/>
        <w:t>общеобразовательные учреждения - государственные, муниципальные и негосударственные образовательные учреждения, реализующие основные общеобразовательные программы начального общего, основного общего, среднего (полного) общего образования;</w:t>
      </w:r>
      <w:r w:rsidRPr="009B6BBD">
        <w:rPr>
          <w:rFonts w:ascii="Verdana" w:eastAsia="Times New Roman" w:hAnsi="Verdana" w:cs="Times New Roman"/>
          <w:color w:val="000000"/>
          <w:sz w:val="18"/>
          <w:szCs w:val="18"/>
          <w:lang w:eastAsia="ru-RU"/>
        </w:rPr>
        <w:br/>
        <w:t>образовательные учреждения профессионального образования – государственные, муниципальные и негосударственные образовательные учреждения начального профессионального, среднего профессионального и высшего профессионального образования.</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3. Меры социальной поддержки семей, имеющих детей</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Настоящим Законом устанавливаются следующие меры социальной поддержки семей, имеющих детей:</w:t>
      </w:r>
      <w:r w:rsidRPr="009B6BBD">
        <w:rPr>
          <w:rFonts w:ascii="Verdana" w:eastAsia="Times New Roman" w:hAnsi="Verdana" w:cs="Times New Roman"/>
          <w:color w:val="000000"/>
          <w:sz w:val="18"/>
          <w:szCs w:val="18"/>
          <w:lang w:eastAsia="ru-RU"/>
        </w:rPr>
        <w:br/>
        <w:t>а) единовременное пособие при рождении одновременно двух и более детей;</w:t>
      </w:r>
      <w:r w:rsidRPr="009B6BBD">
        <w:rPr>
          <w:rFonts w:ascii="Verdana" w:eastAsia="Times New Roman" w:hAnsi="Verdana" w:cs="Times New Roman"/>
          <w:color w:val="000000"/>
          <w:sz w:val="18"/>
          <w:szCs w:val="18"/>
          <w:lang w:eastAsia="ru-RU"/>
        </w:rPr>
        <w:br/>
        <w:t>б) ежегодное пособие на ребенка школьного возраста;</w:t>
      </w:r>
      <w:r w:rsidRPr="009B6BBD">
        <w:rPr>
          <w:rFonts w:ascii="Verdana" w:eastAsia="Times New Roman" w:hAnsi="Verdana" w:cs="Times New Roman"/>
          <w:color w:val="000000"/>
          <w:sz w:val="18"/>
          <w:szCs w:val="18"/>
          <w:lang w:eastAsia="ru-RU"/>
        </w:rPr>
        <w:br/>
        <w:t xml:space="preserve">в) ежемесячная компенсация расходов по приобретению единого социального проездного билета </w:t>
      </w:r>
      <w:r w:rsidRPr="009B6BBD">
        <w:rPr>
          <w:rFonts w:ascii="Verdana" w:eastAsia="Times New Roman" w:hAnsi="Verdana" w:cs="Times New Roman"/>
          <w:color w:val="000000"/>
          <w:sz w:val="18"/>
          <w:szCs w:val="18"/>
          <w:lang w:eastAsia="ru-RU"/>
        </w:rPr>
        <w:lastRenderedPageBreak/>
        <w:t>или оплате проезда по социальной карте (в том числе временной), единой социальной карте Красноярского края (в том числе временной) для проезда детей школьного возраста;</w:t>
      </w:r>
      <w:r w:rsidRPr="009B6BBD">
        <w:rPr>
          <w:rFonts w:ascii="Verdana" w:eastAsia="Times New Roman" w:hAnsi="Verdana" w:cs="Times New Roman"/>
          <w:color w:val="000000"/>
          <w:sz w:val="18"/>
          <w:szCs w:val="18"/>
          <w:lang w:eastAsia="ru-RU"/>
        </w:rPr>
        <w:br/>
        <w:t>г) ежемесячное пособие семьям, имеющим детей, в которых родители (лица, их заменяющие) – инвалиды;</w:t>
      </w:r>
      <w:r w:rsidRPr="009B6BBD">
        <w:rPr>
          <w:rFonts w:ascii="Verdana" w:eastAsia="Times New Roman" w:hAnsi="Verdana" w:cs="Times New Roman"/>
          <w:color w:val="000000"/>
          <w:sz w:val="18"/>
          <w:szCs w:val="18"/>
          <w:lang w:eastAsia="ru-RU"/>
        </w:rPr>
        <w:br/>
        <w:t>д) предоставление бесплатных путевок на санаторно-курортное лечение и компенсация стоимости проезда к месту амбулаторного консультирования и обследования, стационарного лечения, санаторно-курортного лечения и обратно;</w:t>
      </w:r>
      <w:r w:rsidRPr="009B6BBD">
        <w:rPr>
          <w:rFonts w:ascii="Verdana" w:eastAsia="Times New Roman" w:hAnsi="Verdana" w:cs="Times New Roman"/>
          <w:color w:val="000000"/>
          <w:sz w:val="18"/>
          <w:szCs w:val="18"/>
          <w:lang w:eastAsia="ru-RU"/>
        </w:rPr>
        <w:br/>
        <w:t>е) предоставление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w:t>
      </w:r>
      <w:r w:rsidRPr="009B6BBD">
        <w:rPr>
          <w:rFonts w:ascii="Verdana" w:eastAsia="Times New Roman" w:hAnsi="Verdana" w:cs="Times New Roman"/>
          <w:color w:val="000000"/>
          <w:sz w:val="18"/>
          <w:szCs w:val="18"/>
          <w:lang w:eastAsia="ru-RU"/>
        </w:rPr>
        <w:br/>
        <w:t>ж) ежемесячная доплата к пенсии по случаю потери кормильца детям погибших (умерших) военнослужащих, сотрудников органов внутренних дел;</w:t>
      </w:r>
      <w:r w:rsidRPr="009B6BBD">
        <w:rPr>
          <w:rFonts w:ascii="Verdana" w:eastAsia="Times New Roman" w:hAnsi="Verdana" w:cs="Times New Roman"/>
          <w:color w:val="000000"/>
          <w:sz w:val="18"/>
          <w:szCs w:val="18"/>
          <w:lang w:eastAsia="ru-RU"/>
        </w:rPr>
        <w:br/>
        <w:t>з) приобретение новогодних подарков для детей-инвалидов и детей из семей, в которых оба родителя (лица, их заменяющие) – инвалиды, или неполных семей, в которых родитель (лицо, его заменяющее) – инвалид;</w:t>
      </w:r>
      <w:r w:rsidRPr="009B6BBD">
        <w:rPr>
          <w:rFonts w:ascii="Verdana" w:eastAsia="Times New Roman" w:hAnsi="Verdana" w:cs="Times New Roman"/>
          <w:color w:val="000000"/>
          <w:sz w:val="18"/>
          <w:szCs w:val="18"/>
          <w:lang w:eastAsia="ru-RU"/>
        </w:rPr>
        <w:br/>
        <w:t>и) организация профессиональной подготовки, повышения квалификации и переподготовки женщин, находящихся в отпуске по уходу за ребенком.</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4. Финансирование мер социальной поддержки, установленных настоящим Законом</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Финансирование расходов на предоставление мер социальной поддержки с учетом оплаты услуг почтовой связи и российских кредитных организаций, связанных с доставкой мер социальной поддержки, установленных настоящим Законом, осуществляется за счет сре</w:t>
      </w:r>
      <w:proofErr w:type="gramStart"/>
      <w:r w:rsidRPr="009B6BBD">
        <w:rPr>
          <w:rFonts w:ascii="Verdana" w:eastAsia="Times New Roman" w:hAnsi="Verdana" w:cs="Times New Roman"/>
          <w:color w:val="000000"/>
          <w:sz w:val="18"/>
          <w:szCs w:val="18"/>
          <w:lang w:eastAsia="ru-RU"/>
        </w:rPr>
        <w:t>дств кр</w:t>
      </w:r>
      <w:proofErr w:type="gramEnd"/>
      <w:r w:rsidRPr="009B6BBD">
        <w:rPr>
          <w:rFonts w:ascii="Verdana" w:eastAsia="Times New Roman" w:hAnsi="Verdana" w:cs="Times New Roman"/>
          <w:color w:val="000000"/>
          <w:sz w:val="18"/>
          <w:szCs w:val="18"/>
          <w:lang w:eastAsia="ru-RU"/>
        </w:rPr>
        <w:t>аевого бюджета.</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5. Индексация мер социальной поддержки семей, имеющих детей</w:t>
      </w:r>
      <w:proofErr w:type="gramStart"/>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В</w:t>
      </w:r>
      <w:proofErr w:type="gramEnd"/>
      <w:r w:rsidRPr="009B6BBD">
        <w:rPr>
          <w:rFonts w:ascii="Verdana" w:eastAsia="Times New Roman" w:hAnsi="Verdana" w:cs="Times New Roman"/>
          <w:color w:val="000000"/>
          <w:sz w:val="18"/>
          <w:szCs w:val="18"/>
          <w:lang w:eastAsia="ru-RU"/>
        </w:rPr>
        <w:t xml:space="preserve"> целях компенсации роста потребительских цен на товары и услуги подлежат индексации следующие меры социальной поддержки семей, имеющих детей: </w:t>
      </w:r>
      <w:r w:rsidRPr="009B6BBD">
        <w:rPr>
          <w:rFonts w:ascii="Verdana" w:eastAsia="Times New Roman" w:hAnsi="Verdana" w:cs="Times New Roman"/>
          <w:color w:val="000000"/>
          <w:sz w:val="18"/>
          <w:szCs w:val="18"/>
          <w:lang w:eastAsia="ru-RU"/>
        </w:rPr>
        <w:br/>
        <w:t>а) единовременное пособие при рождении одновременно двух и более детей;</w:t>
      </w:r>
      <w:r w:rsidRPr="009B6BBD">
        <w:rPr>
          <w:rFonts w:ascii="Verdana" w:eastAsia="Times New Roman" w:hAnsi="Verdana" w:cs="Times New Roman"/>
          <w:color w:val="000000"/>
          <w:sz w:val="18"/>
          <w:szCs w:val="18"/>
          <w:lang w:eastAsia="ru-RU"/>
        </w:rPr>
        <w:br/>
        <w:t>б) ежегодное пособие на ребенка школьного возраста;</w:t>
      </w:r>
      <w:r w:rsidRPr="009B6BBD">
        <w:rPr>
          <w:rFonts w:ascii="Verdana" w:eastAsia="Times New Roman" w:hAnsi="Verdana" w:cs="Times New Roman"/>
          <w:color w:val="000000"/>
          <w:sz w:val="18"/>
          <w:szCs w:val="18"/>
          <w:lang w:eastAsia="ru-RU"/>
        </w:rPr>
        <w:br/>
        <w:t>в) ежемесячное пособие семьям, имеющим детей, в которых родители (лица, их заменяющие) – инвалиды.</w:t>
      </w:r>
      <w:r w:rsidRPr="009B6BBD">
        <w:rPr>
          <w:rFonts w:ascii="Verdana" w:eastAsia="Times New Roman" w:hAnsi="Verdana" w:cs="Times New Roman"/>
          <w:color w:val="000000"/>
          <w:sz w:val="18"/>
          <w:szCs w:val="18"/>
          <w:lang w:eastAsia="ru-RU"/>
        </w:rPr>
        <w:br/>
        <w:t>Размер индексации мер социальной поддержки семей, имеющих детей, устанавливается ежегодно законом края о краевом бюджете.</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6. Учет мер социальной поддержки при исчислении величины среднедушевого дохода семей, имеющих право на государственную помощь</w:t>
      </w:r>
      <w:proofErr w:type="gramStart"/>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П</w:t>
      </w:r>
      <w:proofErr w:type="gramEnd"/>
      <w:r w:rsidRPr="009B6BBD">
        <w:rPr>
          <w:rFonts w:ascii="Verdana" w:eastAsia="Times New Roman" w:hAnsi="Verdana" w:cs="Times New Roman"/>
          <w:color w:val="000000"/>
          <w:sz w:val="18"/>
          <w:szCs w:val="18"/>
          <w:lang w:eastAsia="ru-RU"/>
        </w:rPr>
        <w:t>ри расчете среднедушевого дохода семей, имеющих детей, для оказания им государственной социальной помощи, если иное не установлено федеральным законодательством, не учитываются суммы денежных выплат, денежных эквивалентов следующих мер социальной поддержки семей, имеющих детей:</w:t>
      </w:r>
      <w:r w:rsidRPr="009B6BBD">
        <w:rPr>
          <w:rFonts w:ascii="Verdana" w:eastAsia="Times New Roman" w:hAnsi="Verdana" w:cs="Times New Roman"/>
          <w:color w:val="000000"/>
          <w:sz w:val="18"/>
          <w:szCs w:val="18"/>
          <w:lang w:eastAsia="ru-RU"/>
        </w:rPr>
        <w:br/>
        <w:t>а) единовременное пособие при рождении одновременно двух и более детей;</w:t>
      </w:r>
      <w:r w:rsidRPr="009B6BBD">
        <w:rPr>
          <w:rFonts w:ascii="Verdana" w:eastAsia="Times New Roman" w:hAnsi="Verdana" w:cs="Times New Roman"/>
          <w:color w:val="000000"/>
          <w:sz w:val="18"/>
          <w:szCs w:val="18"/>
          <w:lang w:eastAsia="ru-RU"/>
        </w:rPr>
        <w:br/>
      </w:r>
      <w:proofErr w:type="gramStart"/>
      <w:r w:rsidRPr="009B6BBD">
        <w:rPr>
          <w:rFonts w:ascii="Verdana" w:eastAsia="Times New Roman" w:hAnsi="Verdana" w:cs="Times New Roman"/>
          <w:color w:val="000000"/>
          <w:sz w:val="18"/>
          <w:szCs w:val="18"/>
          <w:lang w:eastAsia="ru-RU"/>
        </w:rPr>
        <w:t>б) ежегодное пособие на ребенка школьного возраста;</w:t>
      </w:r>
      <w:r w:rsidRPr="009B6BBD">
        <w:rPr>
          <w:rFonts w:ascii="Verdana" w:eastAsia="Times New Roman" w:hAnsi="Verdana" w:cs="Times New Roman"/>
          <w:color w:val="000000"/>
          <w:sz w:val="18"/>
          <w:szCs w:val="18"/>
          <w:lang w:eastAsia="ru-RU"/>
        </w:rPr>
        <w:br/>
        <w:t>в) ежемесячная компенсация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для проезда детей школьного возраста;</w:t>
      </w:r>
      <w:r w:rsidRPr="009B6BBD">
        <w:rPr>
          <w:rFonts w:ascii="Verdana" w:eastAsia="Times New Roman" w:hAnsi="Verdana" w:cs="Times New Roman"/>
          <w:color w:val="000000"/>
          <w:sz w:val="18"/>
          <w:szCs w:val="18"/>
          <w:lang w:eastAsia="ru-RU"/>
        </w:rPr>
        <w:br/>
        <w:t>г) ежемесячное пособие семьям, имеющим детей, в которых родители (лица, их заменяющие) – инвалиды;</w:t>
      </w:r>
      <w:proofErr w:type="gramEnd"/>
      <w:r w:rsidRPr="009B6BBD">
        <w:rPr>
          <w:rFonts w:ascii="Verdana" w:eastAsia="Times New Roman" w:hAnsi="Verdana" w:cs="Times New Roman"/>
          <w:color w:val="000000"/>
          <w:sz w:val="18"/>
          <w:szCs w:val="18"/>
          <w:lang w:eastAsia="ru-RU"/>
        </w:rPr>
        <w:br/>
        <w:t>д) предоставление бесплатных путевок на санаторно-курортное лечение и компенсация стоимости проезда к месту амбулаторного консультирования и обследования, стационарного лечения, санаторно-курортного лечения и обратно;</w:t>
      </w:r>
      <w:r w:rsidRPr="009B6BBD">
        <w:rPr>
          <w:rFonts w:ascii="Verdana" w:eastAsia="Times New Roman" w:hAnsi="Verdana" w:cs="Times New Roman"/>
          <w:color w:val="000000"/>
          <w:sz w:val="18"/>
          <w:szCs w:val="18"/>
          <w:lang w:eastAsia="ru-RU"/>
        </w:rPr>
        <w:br/>
        <w:t>е) предоставление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w:t>
      </w:r>
      <w:r w:rsidRPr="009B6BBD">
        <w:rPr>
          <w:rFonts w:ascii="Verdana" w:eastAsia="Times New Roman" w:hAnsi="Verdana" w:cs="Times New Roman"/>
          <w:color w:val="000000"/>
          <w:sz w:val="18"/>
          <w:szCs w:val="18"/>
          <w:lang w:eastAsia="ru-RU"/>
        </w:rPr>
        <w:br/>
        <w:t>ж) приобретение новогодних подарков для детей-инвалидов и детей из семей, в которых оба родителя (лица, их заменяющие) – инвалиды, или неполных семей, в которых родитель (лицо, его заменяющее) – инвалид.</w:t>
      </w:r>
    </w:p>
    <w:p w:rsidR="009B6BBD" w:rsidRPr="009B6BBD" w:rsidRDefault="009B6BBD" w:rsidP="009B6BB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Глава 2. Условия, размеры и порядок предоставления мер социальной поддержки семей, имеющих детей</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7. Единовременное пособие при рождении одновременно двух и более детей</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1. Право на единовременное пособие при рождении одновременно двух и более детей (далее – единовременное пособие) имеет один из родителей (лицо, его заменяющее) при рождении одновременно двух и более детей.</w:t>
      </w:r>
      <w:r w:rsidRPr="009B6BBD">
        <w:rPr>
          <w:rFonts w:ascii="Verdana" w:eastAsia="Times New Roman" w:hAnsi="Verdana" w:cs="Times New Roman"/>
          <w:color w:val="000000"/>
          <w:sz w:val="18"/>
          <w:szCs w:val="18"/>
          <w:lang w:eastAsia="ru-RU"/>
        </w:rPr>
        <w:br/>
      </w:r>
      <w:r w:rsidRPr="009B6BBD">
        <w:rPr>
          <w:rFonts w:ascii="Verdana" w:eastAsia="Times New Roman" w:hAnsi="Verdana" w:cs="Times New Roman"/>
          <w:color w:val="000000"/>
          <w:sz w:val="18"/>
          <w:szCs w:val="18"/>
          <w:lang w:eastAsia="ru-RU"/>
        </w:rPr>
        <w:lastRenderedPageBreak/>
        <w:t>2. Единовременное пособие назначается по заявлению граждан, указанных в пункте 1 настоящей статьи, имеющих место жительства на территории края на момент рождения детей, в размере 37940 рублей на каждого ребенка. </w:t>
      </w:r>
      <w:r w:rsidRPr="009B6BBD">
        <w:rPr>
          <w:rFonts w:ascii="Verdana" w:eastAsia="Times New Roman" w:hAnsi="Verdana" w:cs="Times New Roman"/>
          <w:color w:val="000000"/>
          <w:sz w:val="18"/>
          <w:szCs w:val="18"/>
          <w:lang w:eastAsia="ru-RU"/>
        </w:rPr>
        <w:br/>
        <w:t>Размер единовременного пособия определяется с учетом районного коэффициента, установленного действующим законодательством.</w:t>
      </w:r>
      <w:r w:rsidRPr="009B6BBD">
        <w:rPr>
          <w:rFonts w:ascii="Verdana" w:eastAsia="Times New Roman" w:hAnsi="Verdana" w:cs="Times New Roman"/>
          <w:color w:val="000000"/>
          <w:sz w:val="18"/>
          <w:szCs w:val="18"/>
          <w:lang w:eastAsia="ru-RU"/>
        </w:rPr>
        <w:br/>
        <w:t>Единовременное пособие назначается в размере, установленном на дату рождения детей.</w:t>
      </w:r>
      <w:r w:rsidRPr="009B6BBD">
        <w:rPr>
          <w:rFonts w:ascii="Verdana" w:eastAsia="Times New Roman" w:hAnsi="Verdana" w:cs="Times New Roman"/>
          <w:color w:val="000000"/>
          <w:sz w:val="18"/>
          <w:szCs w:val="18"/>
          <w:lang w:eastAsia="ru-RU"/>
        </w:rPr>
        <w:br/>
        <w:t>3. Единовременное пособие назначается, если обращение за ним последовало не позднее шести месяцев со дня рождения детей.</w:t>
      </w:r>
      <w:r w:rsidRPr="009B6BBD">
        <w:rPr>
          <w:rFonts w:ascii="Verdana" w:eastAsia="Times New Roman" w:hAnsi="Verdana" w:cs="Times New Roman"/>
          <w:color w:val="000000"/>
          <w:sz w:val="18"/>
          <w:szCs w:val="18"/>
          <w:lang w:eastAsia="ru-RU"/>
        </w:rPr>
        <w:br/>
        <w:t>4. Единовременное пособие не назначается в следующих случаях:</w:t>
      </w:r>
      <w:r w:rsidRPr="009B6BBD">
        <w:rPr>
          <w:rFonts w:ascii="Verdana" w:eastAsia="Times New Roman" w:hAnsi="Verdana" w:cs="Times New Roman"/>
          <w:color w:val="000000"/>
          <w:sz w:val="18"/>
          <w:szCs w:val="18"/>
          <w:lang w:eastAsia="ru-RU"/>
        </w:rPr>
        <w:br/>
        <w:t>а) рождение мертвого ребенка (детей); </w:t>
      </w:r>
      <w:r w:rsidRPr="009B6BBD">
        <w:rPr>
          <w:rFonts w:ascii="Verdana" w:eastAsia="Times New Roman" w:hAnsi="Verdana" w:cs="Times New Roman"/>
          <w:color w:val="000000"/>
          <w:sz w:val="18"/>
          <w:szCs w:val="18"/>
          <w:lang w:eastAsia="ru-RU"/>
        </w:rPr>
        <w:br/>
        <w:t>б) смерть ребенка (детей) на первой неделе жизни;</w:t>
      </w:r>
      <w:r w:rsidRPr="009B6BBD">
        <w:rPr>
          <w:rFonts w:ascii="Verdana" w:eastAsia="Times New Roman" w:hAnsi="Verdana" w:cs="Times New Roman"/>
          <w:color w:val="000000"/>
          <w:sz w:val="18"/>
          <w:szCs w:val="18"/>
          <w:lang w:eastAsia="ru-RU"/>
        </w:rPr>
        <w:br/>
        <w:t>в) смерть ребенка (детей), наступившая до момента обращения за единовременным пособием.</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8. Ежегодное пособие на ребенка школьного возраста</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 xml:space="preserve">1. </w:t>
      </w:r>
      <w:proofErr w:type="gramStart"/>
      <w:r w:rsidRPr="009B6BBD">
        <w:rPr>
          <w:rFonts w:ascii="Verdana" w:eastAsia="Times New Roman" w:hAnsi="Verdana" w:cs="Times New Roman"/>
          <w:color w:val="000000"/>
          <w:sz w:val="18"/>
          <w:szCs w:val="18"/>
          <w:lang w:eastAsia="ru-RU"/>
        </w:rPr>
        <w:t>Право на ежегодное пособие на ребенка школьного возраста (далее - ежегодное пособие), имеет один из родителей (лицо, его заменяющее) многодетной семьи, семьи, в которой оба родителя (лица, их заменяющие) – инвалиды, неполной семьи, в которой родитель (лицо, его заменяющее) – инвалид, совместно проживающий с ребенком (детьми).</w:t>
      </w:r>
      <w:r w:rsidRPr="009B6BBD">
        <w:rPr>
          <w:rFonts w:ascii="Verdana" w:eastAsia="Times New Roman" w:hAnsi="Verdana" w:cs="Times New Roman"/>
          <w:color w:val="000000"/>
          <w:sz w:val="18"/>
          <w:szCs w:val="18"/>
          <w:lang w:eastAsia="ru-RU"/>
        </w:rPr>
        <w:br/>
        <w:t>2.</w:t>
      </w:r>
      <w:proofErr w:type="gramEnd"/>
      <w:r w:rsidRPr="009B6BBD">
        <w:rPr>
          <w:rFonts w:ascii="Verdana" w:eastAsia="Times New Roman" w:hAnsi="Verdana" w:cs="Times New Roman"/>
          <w:color w:val="000000"/>
          <w:sz w:val="18"/>
          <w:szCs w:val="18"/>
          <w:lang w:eastAsia="ru-RU"/>
        </w:rPr>
        <w:t xml:space="preserve"> Ежегодное пособие назначается в размере 1192,40 рубля на каждого ребенка. Размер ежегодного пособия устанавливается с применением районного коэффициента, установленного действующим законодательством.</w:t>
      </w:r>
      <w:r w:rsidRPr="009B6BBD">
        <w:rPr>
          <w:rFonts w:ascii="Verdana" w:eastAsia="Times New Roman" w:hAnsi="Verdana" w:cs="Times New Roman"/>
          <w:color w:val="000000"/>
          <w:sz w:val="18"/>
          <w:szCs w:val="18"/>
          <w:lang w:eastAsia="ru-RU"/>
        </w:rPr>
        <w:br/>
        <w:t>3. Ежегодное пособие назначается и выплачивается один раз в течение календарного года по заявлению граждан, указанных в пункте 1 настоящей статьи.</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9. Ежемесячная компенсация расходов по приобретению единого социального проездного билета или оплате проезда по социальной карте (в том числе временной), единой социальной карте Красноярского края (в том числе временной) для проезда детей школьного возраста</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 xml:space="preserve">1. </w:t>
      </w:r>
      <w:proofErr w:type="gramStart"/>
      <w:r w:rsidRPr="009B6BBD">
        <w:rPr>
          <w:rFonts w:ascii="Verdana" w:eastAsia="Times New Roman" w:hAnsi="Verdana" w:cs="Times New Roman"/>
          <w:color w:val="000000"/>
          <w:sz w:val="18"/>
          <w:szCs w:val="18"/>
          <w:lang w:eastAsia="ru-RU"/>
        </w:rPr>
        <w:t>Право на приобретение единого социального проездного билета или на получение социальной карты (в том числе временной), единой социальной карты Красноярского края (далее - социальная карта) для проезда на всех видах городского пассажирского транспорта (кроме такси), автомобильном транспорте общего пользования (кроме такси) пригородных маршрутов, а при их отсутствии - междугородных (внутрирайонных) маршрутов, водном транспорте пригородного сообщения по территории края имеет ребенок школьного возраста</w:t>
      </w:r>
      <w:proofErr w:type="gramEnd"/>
      <w:r w:rsidRPr="009B6BBD">
        <w:rPr>
          <w:rFonts w:ascii="Verdana" w:eastAsia="Times New Roman" w:hAnsi="Verdana" w:cs="Times New Roman"/>
          <w:color w:val="000000"/>
          <w:sz w:val="18"/>
          <w:szCs w:val="18"/>
          <w:lang w:eastAsia="ru-RU"/>
        </w:rPr>
        <w:t xml:space="preserve"> </w:t>
      </w:r>
      <w:proofErr w:type="gramStart"/>
      <w:r w:rsidRPr="009B6BBD">
        <w:rPr>
          <w:rFonts w:ascii="Verdana" w:eastAsia="Times New Roman" w:hAnsi="Verdana" w:cs="Times New Roman"/>
          <w:color w:val="000000"/>
          <w:sz w:val="18"/>
          <w:szCs w:val="18"/>
          <w:lang w:eastAsia="ru-RU"/>
        </w:rPr>
        <w:t>из многодетной семьи, семьи, в которой оба родителя (лица, их заменяющие) – инвалиды, неполной семьи, в которой родитель (лицо, его заменяющее) – инвалид.</w:t>
      </w:r>
      <w:r w:rsidRPr="009B6BBD">
        <w:rPr>
          <w:rFonts w:ascii="Verdana" w:eastAsia="Times New Roman" w:hAnsi="Verdana" w:cs="Times New Roman"/>
          <w:color w:val="000000"/>
          <w:sz w:val="18"/>
          <w:szCs w:val="18"/>
          <w:lang w:eastAsia="ru-RU"/>
        </w:rPr>
        <w:br/>
        <w:t>2.</w:t>
      </w:r>
      <w:proofErr w:type="gramEnd"/>
      <w:r w:rsidRPr="009B6BBD">
        <w:rPr>
          <w:rFonts w:ascii="Verdana" w:eastAsia="Times New Roman" w:hAnsi="Verdana" w:cs="Times New Roman"/>
          <w:color w:val="000000"/>
          <w:sz w:val="18"/>
          <w:szCs w:val="18"/>
          <w:lang w:eastAsia="ru-RU"/>
        </w:rPr>
        <w:t xml:space="preserve"> </w:t>
      </w:r>
      <w:proofErr w:type="gramStart"/>
      <w:r w:rsidRPr="009B6BBD">
        <w:rPr>
          <w:rFonts w:ascii="Verdana" w:eastAsia="Times New Roman" w:hAnsi="Verdana" w:cs="Times New Roman"/>
          <w:color w:val="000000"/>
          <w:sz w:val="18"/>
          <w:szCs w:val="18"/>
          <w:lang w:eastAsia="ru-RU"/>
        </w:rPr>
        <w:t>Право на ежемесячную компенсацию расходов по приобретению единого социального проездного билета или оплате проезда по социальной карте ребенка школьного возраста (далее – ежемесячная компенсация расходов) имеет один из родителей (лицо, его заменяющее) многодетной семьи, семьи, в которой оба родителя (лица, их заменяющие) – инвалиды, неполной семьи, в которой родитель (лицо, его заменяющее) – инвалид, совместно проживающий с ребенком (детьми).</w:t>
      </w:r>
      <w:r w:rsidRPr="009B6BBD">
        <w:rPr>
          <w:rFonts w:ascii="Verdana" w:eastAsia="Times New Roman" w:hAnsi="Verdana" w:cs="Times New Roman"/>
          <w:color w:val="000000"/>
          <w:sz w:val="18"/>
          <w:szCs w:val="18"/>
          <w:lang w:eastAsia="ru-RU"/>
        </w:rPr>
        <w:br/>
        <w:t>3.</w:t>
      </w:r>
      <w:proofErr w:type="gramEnd"/>
      <w:r w:rsidRPr="009B6BBD">
        <w:rPr>
          <w:rFonts w:ascii="Verdana" w:eastAsia="Times New Roman" w:hAnsi="Verdana" w:cs="Times New Roman"/>
          <w:color w:val="000000"/>
          <w:sz w:val="18"/>
          <w:szCs w:val="18"/>
          <w:lang w:eastAsia="ru-RU"/>
        </w:rPr>
        <w:t xml:space="preserve"> Ежемесячная компенсация расходов назначается по заявлению граждан, указанных в пункте 2 настоящей статьи, из расчета не более 110 рублей в месяц.</w:t>
      </w:r>
      <w:r w:rsidRPr="009B6BBD">
        <w:rPr>
          <w:rFonts w:ascii="Verdana" w:eastAsia="Times New Roman" w:hAnsi="Verdana" w:cs="Times New Roman"/>
          <w:color w:val="000000"/>
          <w:sz w:val="18"/>
          <w:szCs w:val="18"/>
          <w:lang w:eastAsia="ru-RU"/>
        </w:rPr>
        <w:br/>
        <w:t xml:space="preserve">4. Назначение ежемесячной компенсации расходов осуществляется не позднее шести месяцев </w:t>
      </w:r>
      <w:proofErr w:type="gramStart"/>
      <w:r w:rsidRPr="009B6BBD">
        <w:rPr>
          <w:rFonts w:ascii="Verdana" w:eastAsia="Times New Roman" w:hAnsi="Verdana" w:cs="Times New Roman"/>
          <w:color w:val="000000"/>
          <w:sz w:val="18"/>
          <w:szCs w:val="18"/>
          <w:lang w:eastAsia="ru-RU"/>
        </w:rPr>
        <w:t>с даты приобретения</w:t>
      </w:r>
      <w:proofErr w:type="gramEnd"/>
      <w:r w:rsidRPr="009B6BBD">
        <w:rPr>
          <w:rFonts w:ascii="Verdana" w:eastAsia="Times New Roman" w:hAnsi="Verdana" w:cs="Times New Roman"/>
          <w:color w:val="000000"/>
          <w:sz w:val="18"/>
          <w:szCs w:val="18"/>
          <w:lang w:eastAsia="ru-RU"/>
        </w:rPr>
        <w:t xml:space="preserve"> единого социального проездного билета или пополнения социальной карты, но не ранее месяца возникновения права на данную меру социальной поддержки.</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10. Ежемесячное пособие семьям, имеющим детей, в которых родители (лица, их заменяющие) - инвалиды</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 xml:space="preserve">1. Право на ежемесячное пособие имеет один из родителей (лицо, его заменяющее) семьи, в которой оба родителя (лица, их заменяющие) </w:t>
      </w:r>
      <w:proofErr w:type="gramStart"/>
      <w:r w:rsidRPr="009B6BBD">
        <w:rPr>
          <w:rFonts w:ascii="Verdana" w:eastAsia="Times New Roman" w:hAnsi="Verdana" w:cs="Times New Roman"/>
          <w:color w:val="000000"/>
          <w:sz w:val="18"/>
          <w:szCs w:val="18"/>
          <w:lang w:eastAsia="ru-RU"/>
        </w:rPr>
        <w:t>–и</w:t>
      </w:r>
      <w:proofErr w:type="gramEnd"/>
      <w:r w:rsidRPr="009B6BBD">
        <w:rPr>
          <w:rFonts w:ascii="Verdana" w:eastAsia="Times New Roman" w:hAnsi="Verdana" w:cs="Times New Roman"/>
          <w:color w:val="000000"/>
          <w:sz w:val="18"/>
          <w:szCs w:val="18"/>
          <w:lang w:eastAsia="ru-RU"/>
        </w:rPr>
        <w:t xml:space="preserve">нвалиды, имеющие I или II группы инвалидности, а также признанные до 1 января 2010 года инвалидами, имеющими III и II степень ограничения способности к трудовой деятельности до очередного переосвидетельствования, или родитель (лицо, его заменяющее) в неполной семье – инвалид, имеющий I или </w:t>
      </w:r>
      <w:proofErr w:type="gramStart"/>
      <w:r w:rsidRPr="009B6BBD">
        <w:rPr>
          <w:rFonts w:ascii="Verdana" w:eastAsia="Times New Roman" w:hAnsi="Verdana" w:cs="Times New Roman"/>
          <w:color w:val="000000"/>
          <w:sz w:val="18"/>
          <w:szCs w:val="18"/>
          <w:lang w:eastAsia="ru-RU"/>
        </w:rPr>
        <w:t>II группы инвалидности, а также признанный до 1 января 2010 года инвалидом, имеющим III и II степень ограничения способности к трудовой деятельности до очередного переосвидетельствования, имеющие несовершеннолетних детей и проживающие совместно с ними, или детей, достигших возраста 18 лет и обучающихся по очной форме в образовательных учреждениях профессионального образования, до окончания ими такого обучения, но не более чем до достижения</w:t>
      </w:r>
      <w:proofErr w:type="gramEnd"/>
      <w:r w:rsidRPr="009B6BBD">
        <w:rPr>
          <w:rFonts w:ascii="Verdana" w:eastAsia="Times New Roman" w:hAnsi="Verdana" w:cs="Times New Roman"/>
          <w:color w:val="000000"/>
          <w:sz w:val="18"/>
          <w:szCs w:val="18"/>
          <w:lang w:eastAsia="ru-RU"/>
        </w:rPr>
        <w:t xml:space="preserve"> возраста 23 лет.</w:t>
      </w:r>
      <w:r w:rsidRPr="009B6BBD">
        <w:rPr>
          <w:rFonts w:ascii="Verdana" w:eastAsia="Times New Roman" w:hAnsi="Verdana" w:cs="Times New Roman"/>
          <w:color w:val="000000"/>
          <w:sz w:val="18"/>
          <w:szCs w:val="18"/>
          <w:lang w:eastAsia="ru-RU"/>
        </w:rPr>
        <w:br/>
        <w:t>2. Ежемесячное пособие назначается по заявлению граждан, указанных в пункте 1 настоящей статьи, в размере 1166,38 рубля.</w:t>
      </w:r>
      <w:r w:rsidRPr="009B6BBD">
        <w:rPr>
          <w:rFonts w:ascii="Verdana" w:eastAsia="Times New Roman" w:hAnsi="Verdana" w:cs="Times New Roman"/>
          <w:color w:val="000000"/>
          <w:sz w:val="18"/>
          <w:szCs w:val="18"/>
          <w:lang w:eastAsia="ru-RU"/>
        </w:rPr>
        <w:br/>
        <w:t>Размер ежемесячного пособия устанавливается с применением районного коэффициента, установленного действующим законодательством.</w:t>
      </w:r>
      <w:r w:rsidRPr="009B6BBD">
        <w:rPr>
          <w:rFonts w:ascii="Verdana" w:eastAsia="Times New Roman" w:hAnsi="Verdana" w:cs="Times New Roman"/>
          <w:color w:val="000000"/>
          <w:sz w:val="18"/>
          <w:szCs w:val="18"/>
          <w:lang w:eastAsia="ru-RU"/>
        </w:rPr>
        <w:br/>
      </w:r>
      <w:r w:rsidRPr="009B6BBD">
        <w:rPr>
          <w:rFonts w:ascii="Verdana" w:eastAsia="Times New Roman" w:hAnsi="Verdana" w:cs="Times New Roman"/>
          <w:color w:val="000000"/>
          <w:sz w:val="18"/>
          <w:szCs w:val="18"/>
          <w:lang w:eastAsia="ru-RU"/>
        </w:rPr>
        <w:lastRenderedPageBreak/>
        <w:t xml:space="preserve">3. </w:t>
      </w:r>
      <w:proofErr w:type="gramStart"/>
      <w:r w:rsidRPr="009B6BBD">
        <w:rPr>
          <w:rFonts w:ascii="Verdana" w:eastAsia="Times New Roman" w:hAnsi="Verdana" w:cs="Times New Roman"/>
          <w:color w:val="000000"/>
          <w:sz w:val="18"/>
          <w:szCs w:val="18"/>
          <w:lang w:eastAsia="ru-RU"/>
        </w:rPr>
        <w:t>Ежемесячное пособие назначается с первого числа месяца обращения за ним, но не ранее месяца возникновения права на данную меру  социальной поддержки и по месяц (включительно), в котором наступили обстоятельства, влекущие прекращение права на ежемесячное пособие (окончание срока, на который установлена инвалидность (степень ограничения способности к трудовой деятельности), достижение совершеннолетия, окончание обучения или достижение возраста 23 лет для лиц, обучающихся по</w:t>
      </w:r>
      <w:proofErr w:type="gramEnd"/>
      <w:r w:rsidRPr="009B6BBD">
        <w:rPr>
          <w:rFonts w:ascii="Verdana" w:eastAsia="Times New Roman" w:hAnsi="Verdana" w:cs="Times New Roman"/>
          <w:color w:val="000000"/>
          <w:sz w:val="18"/>
          <w:szCs w:val="18"/>
          <w:lang w:eastAsia="ru-RU"/>
        </w:rPr>
        <w:t xml:space="preserve"> очной форме обучения в образовательных учреждениях профессионального образования).</w:t>
      </w:r>
      <w:r w:rsidRPr="009B6BBD">
        <w:rPr>
          <w:rFonts w:ascii="Verdana" w:eastAsia="Times New Roman" w:hAnsi="Verdana" w:cs="Times New Roman"/>
          <w:color w:val="000000"/>
          <w:sz w:val="18"/>
          <w:szCs w:val="18"/>
          <w:lang w:eastAsia="ru-RU"/>
        </w:rPr>
        <w:br/>
        <w:t>4. При возникновении права на ежемесячное пособие ранее месяца обращения за ним выплата осуществляется за период, предшествующий месяцу обращения за ежемесячным пособием, но не более чем за шесть месяцев до месяца, в котором подано заявление о назначении ежемесячного пособия и не ранее месяца возникновения права на ежемесячное пособие.</w:t>
      </w:r>
      <w:r w:rsidRPr="009B6BBD">
        <w:rPr>
          <w:rFonts w:ascii="Verdana" w:eastAsia="Times New Roman" w:hAnsi="Verdana" w:cs="Times New Roman"/>
          <w:color w:val="000000"/>
          <w:sz w:val="18"/>
          <w:szCs w:val="18"/>
          <w:lang w:eastAsia="ru-RU"/>
        </w:rPr>
        <w:br/>
      </w:r>
      <w:proofErr w:type="gramStart"/>
      <w:r w:rsidRPr="009B6BBD">
        <w:rPr>
          <w:rFonts w:ascii="Verdana" w:eastAsia="Times New Roman" w:hAnsi="Verdana" w:cs="Times New Roman"/>
          <w:color w:val="000000"/>
          <w:sz w:val="18"/>
          <w:szCs w:val="18"/>
          <w:lang w:eastAsia="ru-RU"/>
        </w:rPr>
        <w:t>При продлении периода, на который установлены соответствующие группы инвалидности обоим родителям (лицам, их заменяющим), а в неполной семье – одному родителю (лицу, его заменяющему), а также в случае поступления ребенка на очную форму обучения в образовательное учреждение профессионального образования период выплаты ежемесячного пособия продлевается на соответствующий срок.</w:t>
      </w:r>
      <w:proofErr w:type="gramEnd"/>
      <w:r w:rsidRPr="009B6BBD">
        <w:rPr>
          <w:rFonts w:ascii="Verdana" w:eastAsia="Times New Roman" w:hAnsi="Verdana" w:cs="Times New Roman"/>
          <w:color w:val="000000"/>
          <w:sz w:val="18"/>
          <w:szCs w:val="18"/>
          <w:lang w:eastAsia="ru-RU"/>
        </w:rPr>
        <w:br/>
        <w:t>При пересмотре группы инвалидности с пропуском по вине родителей (лиц, их заменяющих) установленного для переосвидетельствования срока выплата ежемесячного пособия в течение пропущенного срока не осуществляется.</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11. Предоставление бесплатных путевок на санаторно-курортное лечение и компенсация стоимости проезда к месту амбулаторного консультирования и обследования, стационарного лечения, санаторно-курортного лечения и обратно</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 xml:space="preserve">1. </w:t>
      </w:r>
      <w:proofErr w:type="gramStart"/>
      <w:r w:rsidRPr="009B6BBD">
        <w:rPr>
          <w:rFonts w:ascii="Verdana" w:eastAsia="Times New Roman" w:hAnsi="Verdana" w:cs="Times New Roman"/>
          <w:color w:val="000000"/>
          <w:sz w:val="18"/>
          <w:szCs w:val="18"/>
          <w:lang w:eastAsia="ru-RU"/>
        </w:rPr>
        <w:t>Орган исполнительной власти края в сфере социальной поддержки и социального обслуживания населения предоставляет бесплатные путевки на санаторно-курортное лечение состоящим на учете в органах социальной защиты населения детям-сиротам и детям, оставшимся без попечения родителей, детям из многодетных семей, детям из районов Крайнего Севера и приравненных к ним местностей, детям, находящимся в трудной жизненной ситуации, в том числе детям-инвалидам, детям из малоимущих</w:t>
      </w:r>
      <w:proofErr w:type="gramEnd"/>
      <w:r w:rsidRPr="009B6BBD">
        <w:rPr>
          <w:rFonts w:ascii="Verdana" w:eastAsia="Times New Roman" w:hAnsi="Verdana" w:cs="Times New Roman"/>
          <w:color w:val="000000"/>
          <w:sz w:val="18"/>
          <w:szCs w:val="18"/>
          <w:lang w:eastAsia="ru-RU"/>
        </w:rPr>
        <w:t xml:space="preserve"> семей, в возрасте от 3 до 17 лет (включительно), </w:t>
      </w:r>
      <w:proofErr w:type="gramStart"/>
      <w:r w:rsidRPr="009B6BBD">
        <w:rPr>
          <w:rFonts w:ascii="Verdana" w:eastAsia="Times New Roman" w:hAnsi="Verdana" w:cs="Times New Roman"/>
          <w:color w:val="000000"/>
          <w:sz w:val="18"/>
          <w:szCs w:val="18"/>
          <w:lang w:eastAsia="ru-RU"/>
        </w:rPr>
        <w:t>нуждающимся</w:t>
      </w:r>
      <w:proofErr w:type="gramEnd"/>
      <w:r w:rsidRPr="009B6BBD">
        <w:rPr>
          <w:rFonts w:ascii="Verdana" w:eastAsia="Times New Roman" w:hAnsi="Verdana" w:cs="Times New Roman"/>
          <w:color w:val="000000"/>
          <w:sz w:val="18"/>
          <w:szCs w:val="18"/>
          <w:lang w:eastAsia="ru-RU"/>
        </w:rPr>
        <w:t xml:space="preserve"> в санаторно-курортном лечении по заключению учреждений здравоохранения. </w:t>
      </w:r>
      <w:r w:rsidRPr="009B6BBD">
        <w:rPr>
          <w:rFonts w:ascii="Verdana" w:eastAsia="Times New Roman" w:hAnsi="Verdana" w:cs="Times New Roman"/>
          <w:color w:val="000000"/>
          <w:sz w:val="18"/>
          <w:szCs w:val="18"/>
          <w:lang w:eastAsia="ru-RU"/>
        </w:rPr>
        <w:br/>
        <w:t>Детям в возрасте до 7 лет и детям-инвалидам также предоставляется путевка для сопровождающего их лица. </w:t>
      </w:r>
      <w:r w:rsidRPr="009B6BBD">
        <w:rPr>
          <w:rFonts w:ascii="Verdana" w:eastAsia="Times New Roman" w:hAnsi="Verdana" w:cs="Times New Roman"/>
          <w:color w:val="000000"/>
          <w:sz w:val="18"/>
          <w:szCs w:val="18"/>
          <w:lang w:eastAsia="ru-RU"/>
        </w:rPr>
        <w:br/>
        <w:t xml:space="preserve">2. </w:t>
      </w:r>
      <w:proofErr w:type="gramStart"/>
      <w:r w:rsidRPr="009B6BBD">
        <w:rPr>
          <w:rFonts w:ascii="Verdana" w:eastAsia="Times New Roman" w:hAnsi="Verdana" w:cs="Times New Roman"/>
          <w:color w:val="000000"/>
          <w:sz w:val="18"/>
          <w:szCs w:val="18"/>
          <w:lang w:eastAsia="ru-RU"/>
        </w:rPr>
        <w:t>Право на компенсацию стоимости проезда к месту амбулаторного консультирования и обследования, стационарного лечения, санаторно-курортного лечения (далее – консультирование, обследование, лечение) и обратно имеют:</w:t>
      </w:r>
      <w:r w:rsidRPr="009B6BBD">
        <w:rPr>
          <w:rFonts w:ascii="Verdana" w:eastAsia="Times New Roman" w:hAnsi="Verdana" w:cs="Times New Roman"/>
          <w:color w:val="000000"/>
          <w:sz w:val="18"/>
          <w:szCs w:val="18"/>
          <w:lang w:eastAsia="ru-RU"/>
        </w:rPr>
        <w:br/>
        <w:t>а) дети, проживающие на территории края в семьях,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нуждающиеся в амбулаторном консультировании и обследовании, стационарном лечении, которое по заключению учреждений</w:t>
      </w:r>
      <w:proofErr w:type="gramEnd"/>
      <w:r w:rsidRPr="009B6BBD">
        <w:rPr>
          <w:rFonts w:ascii="Verdana" w:eastAsia="Times New Roman" w:hAnsi="Verdana" w:cs="Times New Roman"/>
          <w:color w:val="000000"/>
          <w:sz w:val="18"/>
          <w:szCs w:val="18"/>
          <w:lang w:eastAsia="ru-RU"/>
        </w:rPr>
        <w:t xml:space="preserve"> здравоохранения не может быть осуществлено по месту жительства, либо нуждающиеся в санаторно-курортном лечении по заключению учреждений здравоохранения, имеющие путевку (курсовку) в санаторно-курортные организации соответствующего профиля независимо от форм собственности;</w:t>
      </w:r>
      <w:r w:rsidRPr="009B6BBD">
        <w:rPr>
          <w:rFonts w:ascii="Verdana" w:eastAsia="Times New Roman" w:hAnsi="Verdana" w:cs="Times New Roman"/>
          <w:color w:val="000000"/>
          <w:sz w:val="18"/>
          <w:szCs w:val="18"/>
          <w:lang w:eastAsia="ru-RU"/>
        </w:rPr>
        <w:br/>
        <w:t>б) лицо, сопровождающее ребенка, указанного в подпункте «а» настоящего пункта, к месту консультирования, обследования, лечения и обратно;</w:t>
      </w:r>
      <w:r w:rsidRPr="009B6BBD">
        <w:rPr>
          <w:rFonts w:ascii="Verdana" w:eastAsia="Times New Roman" w:hAnsi="Verdana" w:cs="Times New Roman"/>
          <w:color w:val="000000"/>
          <w:sz w:val="18"/>
          <w:szCs w:val="18"/>
          <w:lang w:eastAsia="ru-RU"/>
        </w:rPr>
        <w:br/>
      </w:r>
      <w:proofErr w:type="gramStart"/>
      <w:r w:rsidRPr="009B6BBD">
        <w:rPr>
          <w:rFonts w:ascii="Verdana" w:eastAsia="Times New Roman" w:hAnsi="Verdana" w:cs="Times New Roman"/>
          <w:color w:val="000000"/>
          <w:sz w:val="18"/>
          <w:szCs w:val="18"/>
          <w:lang w:eastAsia="ru-RU"/>
        </w:rPr>
        <w:t>в) лицо, сопроводившее ребенка, указанного в подпункте «а» настоящего пункта, к месту консультирования, обследования, лечения и вернувшееся обратно к месту своего жительства;</w:t>
      </w:r>
      <w:r w:rsidRPr="009B6BBD">
        <w:rPr>
          <w:rFonts w:ascii="Verdana" w:eastAsia="Times New Roman" w:hAnsi="Verdana" w:cs="Times New Roman"/>
          <w:color w:val="000000"/>
          <w:sz w:val="18"/>
          <w:szCs w:val="18"/>
          <w:lang w:eastAsia="ru-RU"/>
        </w:rPr>
        <w:br/>
        <w:t>г) лицо, отправившееся за ребенком, указанным в подпункте «а» настоящего пункта, для его сопровождения от места консультирования, обследования, лечения к месту жительства.</w:t>
      </w:r>
      <w:r w:rsidRPr="009B6BBD">
        <w:rPr>
          <w:rFonts w:ascii="Verdana" w:eastAsia="Times New Roman" w:hAnsi="Verdana" w:cs="Times New Roman"/>
          <w:color w:val="000000"/>
          <w:sz w:val="18"/>
          <w:szCs w:val="18"/>
          <w:lang w:eastAsia="ru-RU"/>
        </w:rPr>
        <w:br/>
        <w:t>3.</w:t>
      </w:r>
      <w:proofErr w:type="gramEnd"/>
      <w:r w:rsidRPr="009B6BBD">
        <w:rPr>
          <w:rFonts w:ascii="Verdana" w:eastAsia="Times New Roman" w:hAnsi="Verdana" w:cs="Times New Roman"/>
          <w:color w:val="000000"/>
          <w:sz w:val="18"/>
          <w:szCs w:val="18"/>
          <w:lang w:eastAsia="ru-RU"/>
        </w:rPr>
        <w:t xml:space="preserve"> Компенсация стоимости проезда к месту консультирования, обследования, лечения и обратно предоставляется при проезде на междугородном транспорте:</w:t>
      </w:r>
      <w:r w:rsidRPr="009B6BBD">
        <w:rPr>
          <w:rFonts w:ascii="Verdana" w:eastAsia="Times New Roman" w:hAnsi="Verdana" w:cs="Times New Roman"/>
          <w:color w:val="000000"/>
          <w:sz w:val="18"/>
          <w:szCs w:val="18"/>
          <w:lang w:eastAsia="ru-RU"/>
        </w:rPr>
        <w:br/>
        <w:t xml:space="preserve">железнодорожном (поезда и вагоны всех категорий, за исключением фирменных поездов, вагонов повышенной комфортности класса люкс и категории </w:t>
      </w:r>
      <w:proofErr w:type="gramStart"/>
      <w:r w:rsidRPr="009B6BBD">
        <w:rPr>
          <w:rFonts w:ascii="Verdana" w:eastAsia="Times New Roman" w:hAnsi="Verdana" w:cs="Times New Roman"/>
          <w:color w:val="000000"/>
          <w:sz w:val="18"/>
          <w:szCs w:val="18"/>
          <w:lang w:eastAsia="ru-RU"/>
        </w:rPr>
        <w:t>СВ</w:t>
      </w:r>
      <w:proofErr w:type="gramEnd"/>
      <w:r w:rsidRPr="009B6BBD">
        <w:rPr>
          <w:rFonts w:ascii="Verdana" w:eastAsia="Times New Roman" w:hAnsi="Verdana" w:cs="Times New Roman"/>
          <w:color w:val="000000"/>
          <w:sz w:val="18"/>
          <w:szCs w:val="18"/>
          <w:lang w:eastAsia="ru-RU"/>
        </w:rPr>
        <w:t>); </w:t>
      </w:r>
      <w:r w:rsidRPr="009B6BBD">
        <w:rPr>
          <w:rFonts w:ascii="Verdana" w:eastAsia="Times New Roman" w:hAnsi="Verdana" w:cs="Times New Roman"/>
          <w:color w:val="000000"/>
          <w:sz w:val="18"/>
          <w:szCs w:val="18"/>
          <w:lang w:eastAsia="ru-RU"/>
        </w:rPr>
        <w:br/>
        <w:t>водном (места III категории);</w:t>
      </w:r>
      <w:r w:rsidRPr="009B6BBD">
        <w:rPr>
          <w:rFonts w:ascii="Verdana" w:eastAsia="Times New Roman" w:hAnsi="Verdana" w:cs="Times New Roman"/>
          <w:color w:val="000000"/>
          <w:sz w:val="18"/>
          <w:szCs w:val="18"/>
          <w:lang w:eastAsia="ru-RU"/>
        </w:rPr>
        <w:br/>
        <w:t>автомобильном (общего пользования, кроме такси);</w:t>
      </w:r>
      <w:r w:rsidRPr="009B6BBD">
        <w:rPr>
          <w:rFonts w:ascii="Verdana" w:eastAsia="Times New Roman" w:hAnsi="Verdana" w:cs="Times New Roman"/>
          <w:color w:val="000000"/>
          <w:sz w:val="18"/>
          <w:szCs w:val="18"/>
          <w:lang w:eastAsia="ru-RU"/>
        </w:rPr>
        <w:br/>
      </w:r>
      <w:proofErr w:type="gramStart"/>
      <w:r w:rsidRPr="009B6BBD">
        <w:rPr>
          <w:rFonts w:ascii="Verdana" w:eastAsia="Times New Roman" w:hAnsi="Verdana" w:cs="Times New Roman"/>
          <w:color w:val="000000"/>
          <w:sz w:val="18"/>
          <w:szCs w:val="18"/>
          <w:lang w:eastAsia="ru-RU"/>
        </w:rPr>
        <w:t>авиационном (экономический класс) при отсутствии железнодорожного, автомобильного или водного сообщения либо при наличии заключения учреждения здравоохранения о невозможности транспортировки ребенка (детей) любым другим видом транспорта (железнодорожным, автомобильным, водным).</w:t>
      </w:r>
      <w:r w:rsidRPr="009B6BBD">
        <w:rPr>
          <w:rFonts w:ascii="Verdana" w:eastAsia="Times New Roman" w:hAnsi="Verdana" w:cs="Times New Roman"/>
          <w:color w:val="000000"/>
          <w:sz w:val="18"/>
          <w:szCs w:val="18"/>
          <w:lang w:eastAsia="ru-RU"/>
        </w:rPr>
        <w:br/>
        <w:t>4.</w:t>
      </w:r>
      <w:proofErr w:type="gramEnd"/>
      <w:r w:rsidRPr="009B6BBD">
        <w:rPr>
          <w:rFonts w:ascii="Verdana" w:eastAsia="Times New Roman" w:hAnsi="Verdana" w:cs="Times New Roman"/>
          <w:color w:val="000000"/>
          <w:sz w:val="18"/>
          <w:szCs w:val="18"/>
          <w:lang w:eastAsia="ru-RU"/>
        </w:rPr>
        <w:t xml:space="preserve"> Компенсация стоимости проезда выплачивается при предоставлении документов не позднее шести месяцев </w:t>
      </w:r>
      <w:proofErr w:type="gramStart"/>
      <w:r w:rsidRPr="009B6BBD">
        <w:rPr>
          <w:rFonts w:ascii="Verdana" w:eastAsia="Times New Roman" w:hAnsi="Verdana" w:cs="Times New Roman"/>
          <w:color w:val="000000"/>
          <w:sz w:val="18"/>
          <w:szCs w:val="18"/>
          <w:lang w:eastAsia="ru-RU"/>
        </w:rPr>
        <w:t>с даты возвращения</w:t>
      </w:r>
      <w:proofErr w:type="gramEnd"/>
      <w:r w:rsidRPr="009B6BBD">
        <w:rPr>
          <w:rFonts w:ascii="Verdana" w:eastAsia="Times New Roman" w:hAnsi="Verdana" w:cs="Times New Roman"/>
          <w:color w:val="000000"/>
          <w:sz w:val="18"/>
          <w:szCs w:val="18"/>
          <w:lang w:eastAsia="ru-RU"/>
        </w:rPr>
        <w:t xml:space="preserve"> к месту жительства после консультирования, обследования, лечения, указанной в проездных документах.</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12. Предоставление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lastRenderedPageBreak/>
        <w:t xml:space="preserve">1. </w:t>
      </w:r>
      <w:proofErr w:type="gramStart"/>
      <w:r w:rsidRPr="009B6BBD">
        <w:rPr>
          <w:rFonts w:ascii="Verdana" w:eastAsia="Times New Roman" w:hAnsi="Verdana" w:cs="Times New Roman"/>
          <w:color w:val="000000"/>
          <w:sz w:val="18"/>
          <w:szCs w:val="18"/>
          <w:lang w:eastAsia="ru-RU"/>
        </w:rPr>
        <w:t>Орган исполнительной власти края в сфере социальной поддержки и социального обслуживания населения предоставляет бесплатные путевки в детские оздоровительные лагеря состоящим на учете в органах социальной защиты населения детям-сиротам и детям, оставшимся без попечения родителей, детям из многодетных семей, детям из районов Крайнего Севера и приравненных к ним местностей, детям, находящимся в трудной жизненной ситуации, в том числе детям-инвалидам, детям из</w:t>
      </w:r>
      <w:proofErr w:type="gramEnd"/>
      <w:r w:rsidRPr="009B6BBD">
        <w:rPr>
          <w:rFonts w:ascii="Verdana" w:eastAsia="Times New Roman" w:hAnsi="Verdana" w:cs="Times New Roman"/>
          <w:color w:val="000000"/>
          <w:sz w:val="18"/>
          <w:szCs w:val="18"/>
          <w:lang w:eastAsia="ru-RU"/>
        </w:rPr>
        <w:t xml:space="preserve"> малоимущих семей, в возрасте от 7 до 15 лет включительно.</w:t>
      </w:r>
      <w:r w:rsidRPr="009B6BBD">
        <w:rPr>
          <w:rFonts w:ascii="Verdana" w:eastAsia="Times New Roman" w:hAnsi="Verdana" w:cs="Times New Roman"/>
          <w:color w:val="000000"/>
          <w:sz w:val="18"/>
          <w:szCs w:val="18"/>
          <w:lang w:eastAsia="ru-RU"/>
        </w:rPr>
        <w:br/>
        <w:t>2. Дети, получившие путевки в детские оздоровительные лагеря, выданные органом исполнительной власти края в сфере социальной поддержки и социального обслуживания населения, имеют право на бесплатный проезд до места нахождения оздоровительных лагерей и обратно.</w:t>
      </w:r>
      <w:r w:rsidRPr="009B6BBD">
        <w:rPr>
          <w:rFonts w:ascii="Verdana" w:eastAsia="Times New Roman" w:hAnsi="Verdana" w:cs="Times New Roman"/>
          <w:color w:val="000000"/>
          <w:sz w:val="18"/>
          <w:szCs w:val="18"/>
          <w:lang w:eastAsia="ru-RU"/>
        </w:rPr>
        <w:br/>
        <w:t>Указанная мера социальной поддержки предоставляется при проезде на междугородном транспорте: </w:t>
      </w:r>
      <w:r w:rsidRPr="009B6BBD">
        <w:rPr>
          <w:rFonts w:ascii="Verdana" w:eastAsia="Times New Roman" w:hAnsi="Verdana" w:cs="Times New Roman"/>
          <w:color w:val="000000"/>
          <w:sz w:val="18"/>
          <w:szCs w:val="18"/>
          <w:lang w:eastAsia="ru-RU"/>
        </w:rPr>
        <w:br/>
        <w:t xml:space="preserve">железнодорожном (поезда и вагоны всех категорий, за исключением фирменных поездов, вагонов повышенной комфортности класса люкс и категории </w:t>
      </w:r>
      <w:proofErr w:type="gramStart"/>
      <w:r w:rsidRPr="009B6BBD">
        <w:rPr>
          <w:rFonts w:ascii="Verdana" w:eastAsia="Times New Roman" w:hAnsi="Verdana" w:cs="Times New Roman"/>
          <w:color w:val="000000"/>
          <w:sz w:val="18"/>
          <w:szCs w:val="18"/>
          <w:lang w:eastAsia="ru-RU"/>
        </w:rPr>
        <w:t>СВ</w:t>
      </w:r>
      <w:proofErr w:type="gramEnd"/>
      <w:r w:rsidRPr="009B6BBD">
        <w:rPr>
          <w:rFonts w:ascii="Verdana" w:eastAsia="Times New Roman" w:hAnsi="Verdana" w:cs="Times New Roman"/>
          <w:color w:val="000000"/>
          <w:sz w:val="18"/>
          <w:szCs w:val="18"/>
          <w:lang w:eastAsia="ru-RU"/>
        </w:rPr>
        <w:t>); </w:t>
      </w:r>
      <w:r w:rsidRPr="009B6BBD">
        <w:rPr>
          <w:rFonts w:ascii="Verdana" w:eastAsia="Times New Roman" w:hAnsi="Verdana" w:cs="Times New Roman"/>
          <w:color w:val="000000"/>
          <w:sz w:val="18"/>
          <w:szCs w:val="18"/>
          <w:lang w:eastAsia="ru-RU"/>
        </w:rPr>
        <w:br/>
        <w:t>водном (места III категории); </w:t>
      </w:r>
      <w:r w:rsidRPr="009B6BBD">
        <w:rPr>
          <w:rFonts w:ascii="Verdana" w:eastAsia="Times New Roman" w:hAnsi="Verdana" w:cs="Times New Roman"/>
          <w:color w:val="000000"/>
          <w:sz w:val="18"/>
          <w:szCs w:val="18"/>
          <w:lang w:eastAsia="ru-RU"/>
        </w:rPr>
        <w:br/>
        <w:t>автомобильном (общего пользования); </w:t>
      </w:r>
      <w:r w:rsidRPr="009B6BBD">
        <w:rPr>
          <w:rFonts w:ascii="Verdana" w:eastAsia="Times New Roman" w:hAnsi="Verdana" w:cs="Times New Roman"/>
          <w:color w:val="000000"/>
          <w:sz w:val="18"/>
          <w:szCs w:val="18"/>
          <w:lang w:eastAsia="ru-RU"/>
        </w:rPr>
        <w:br/>
        <w:t>авиационном (экономический класс) при отсутствии железнодорожного, автомобильного или водного сообщения.</w:t>
      </w:r>
      <w:r w:rsidRPr="009B6BBD">
        <w:rPr>
          <w:rFonts w:ascii="Verdana" w:eastAsia="Times New Roman" w:hAnsi="Verdana" w:cs="Times New Roman"/>
          <w:color w:val="000000"/>
          <w:sz w:val="18"/>
          <w:szCs w:val="18"/>
          <w:lang w:eastAsia="ru-RU"/>
        </w:rPr>
        <w:br/>
        <w:t>Мера социальной поддержки по оплате стоимости проезда распространяется на лиц, сопровождающих организованные группы детей до места нахождения детских оздоровительных лагерей и обратно (далее – сопровождающие лица). </w:t>
      </w:r>
      <w:r w:rsidRPr="009B6BBD">
        <w:rPr>
          <w:rFonts w:ascii="Verdana" w:eastAsia="Times New Roman" w:hAnsi="Verdana" w:cs="Times New Roman"/>
          <w:color w:val="000000"/>
          <w:sz w:val="18"/>
          <w:szCs w:val="18"/>
          <w:lang w:eastAsia="ru-RU"/>
        </w:rPr>
        <w:br/>
        <w:t>В случае нахождения в пути более суток сопровождающим лицам производится оплата расходов, связанных с проживанием вне места постоянного жительства, в размере 200 рублей за каждые сутки нахождения в пути и 60 рублей за каждые сутки проживания (не более 3 суток). </w:t>
      </w:r>
      <w:r w:rsidRPr="009B6BBD">
        <w:rPr>
          <w:rFonts w:ascii="Verdana" w:eastAsia="Times New Roman" w:hAnsi="Verdana" w:cs="Times New Roman"/>
          <w:color w:val="000000"/>
          <w:sz w:val="18"/>
          <w:szCs w:val="18"/>
          <w:lang w:eastAsia="ru-RU"/>
        </w:rPr>
        <w:br/>
        <w:t>Количество сопровождающих лиц определяется из расчета один сопровождающий на 8 детей в возрасте от 7 до 9 лет, на 12 детей в возрасте от 10 лет и старше, на 12 детей разных возрастов.</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13. Ежемесячная доплата к пенсии по случаю потери кормильца детям погибших (умерших) военнослужащих, сотрудников органов внутренних дел</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 xml:space="preserve">1. </w:t>
      </w:r>
      <w:proofErr w:type="gramStart"/>
      <w:r w:rsidRPr="009B6BBD">
        <w:rPr>
          <w:rFonts w:ascii="Verdana" w:eastAsia="Times New Roman" w:hAnsi="Verdana" w:cs="Times New Roman"/>
          <w:color w:val="000000"/>
          <w:sz w:val="18"/>
          <w:szCs w:val="18"/>
          <w:lang w:eastAsia="ru-RU"/>
        </w:rPr>
        <w:t>Право на ежемесячную доплату к пенсии  по случаю потери кормильца (далее - ежемесячная доплата к пенсии) имеют дети:</w:t>
      </w:r>
      <w:r w:rsidRPr="009B6BBD">
        <w:rPr>
          <w:rFonts w:ascii="Verdana" w:eastAsia="Times New Roman" w:hAnsi="Verdana" w:cs="Times New Roman"/>
          <w:color w:val="000000"/>
          <w:sz w:val="18"/>
          <w:szCs w:val="18"/>
          <w:lang w:eastAsia="ru-RU"/>
        </w:rPr>
        <w:br/>
        <w:t>а) военнослужащих, погибших (умерших) в период прохождения военной службы;</w:t>
      </w:r>
      <w:r w:rsidRPr="009B6BBD">
        <w:rPr>
          <w:rFonts w:ascii="Verdana" w:eastAsia="Times New Roman" w:hAnsi="Verdana" w:cs="Times New Roman"/>
          <w:color w:val="000000"/>
          <w:sz w:val="18"/>
          <w:szCs w:val="18"/>
          <w:lang w:eastAsia="ru-RU"/>
        </w:rPr>
        <w:br/>
        <w:t>б) военнослужащих, умерших после увольнения в связи с получением заболеваний, увечий, ранений, травм в период прохождения военной службы;</w:t>
      </w:r>
      <w:r w:rsidRPr="009B6BBD">
        <w:rPr>
          <w:rFonts w:ascii="Verdana" w:eastAsia="Times New Roman" w:hAnsi="Verdana" w:cs="Times New Roman"/>
          <w:color w:val="000000"/>
          <w:sz w:val="18"/>
          <w:szCs w:val="18"/>
          <w:lang w:eastAsia="ru-RU"/>
        </w:rPr>
        <w:br/>
        <w:t>в) сотрудников органов внутренних дел, погибших в период выполнения служебных обязанностей;</w:t>
      </w:r>
      <w:proofErr w:type="gramEnd"/>
      <w:r w:rsidRPr="009B6BBD">
        <w:rPr>
          <w:rFonts w:ascii="Verdana" w:eastAsia="Times New Roman" w:hAnsi="Verdana" w:cs="Times New Roman"/>
          <w:color w:val="000000"/>
          <w:sz w:val="18"/>
          <w:szCs w:val="18"/>
          <w:lang w:eastAsia="ru-RU"/>
        </w:rPr>
        <w:br/>
        <w:t>г) сотрудников органов внутренних дел, умерших в связи с получением травм, ранений, увечий и заболеваний в период выполнения служебных обязанностей.</w:t>
      </w:r>
      <w:r w:rsidRPr="009B6BBD">
        <w:rPr>
          <w:rFonts w:ascii="Verdana" w:eastAsia="Times New Roman" w:hAnsi="Verdana" w:cs="Times New Roman"/>
          <w:color w:val="000000"/>
          <w:sz w:val="18"/>
          <w:szCs w:val="18"/>
          <w:lang w:eastAsia="ru-RU"/>
        </w:rPr>
        <w:br/>
        <w:t xml:space="preserve">2. </w:t>
      </w:r>
      <w:proofErr w:type="gramStart"/>
      <w:r w:rsidRPr="009B6BBD">
        <w:rPr>
          <w:rFonts w:ascii="Verdana" w:eastAsia="Times New Roman" w:hAnsi="Verdana" w:cs="Times New Roman"/>
          <w:color w:val="000000"/>
          <w:sz w:val="18"/>
          <w:szCs w:val="18"/>
          <w:lang w:eastAsia="ru-RU"/>
        </w:rPr>
        <w:t>Ежемесячная доплата к пенсии назначается в размере, составляющем разницу между величиной прожиточного минимума для детей, установленной для соответствующих групп территорий края, и суммой пенсии, назначенной ребенку по случаю потери кормильца в соответствии с действующим пенсионным законодательством, и ежемесячного пособия, назначенного в соответствии с Указом Президента Российской Федерации от 29 октября 2009 года № 1219 «О дополнительных мерах по усилению социальной защиты</w:t>
      </w:r>
      <w:proofErr w:type="gramEnd"/>
      <w:r w:rsidRPr="009B6BBD">
        <w:rPr>
          <w:rFonts w:ascii="Verdana" w:eastAsia="Times New Roman" w:hAnsi="Verdana" w:cs="Times New Roman"/>
          <w:color w:val="000000"/>
          <w:sz w:val="18"/>
          <w:szCs w:val="18"/>
          <w:lang w:eastAsia="ru-RU"/>
        </w:rPr>
        <w:t xml:space="preserve"> детей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w:t>
      </w:r>
      <w:r w:rsidRPr="009B6BBD">
        <w:rPr>
          <w:rFonts w:ascii="Verdana" w:eastAsia="Times New Roman" w:hAnsi="Verdana" w:cs="Times New Roman"/>
          <w:color w:val="000000"/>
          <w:sz w:val="18"/>
          <w:szCs w:val="18"/>
          <w:lang w:eastAsia="ru-RU"/>
        </w:rPr>
        <w:br/>
        <w:t>3. Действие настоящей статьи распространяется на детей, достигших возраста 18 лет и обучающихся по очной форме в образовательных учреждениях профессионального образования до окончания ими такого обучения, но не более чем до достижения возраста 23 лет.</w:t>
      </w:r>
      <w:r w:rsidRPr="009B6BBD">
        <w:rPr>
          <w:rFonts w:ascii="Verdana" w:eastAsia="Times New Roman" w:hAnsi="Verdana" w:cs="Times New Roman"/>
          <w:color w:val="000000"/>
          <w:sz w:val="18"/>
          <w:szCs w:val="18"/>
          <w:lang w:eastAsia="ru-RU"/>
        </w:rPr>
        <w:br/>
        <w:t>4. Ежемесячная доплата к пенсии назначается и выплачивается со дня назначения данной пенсии, если обращение за ней последовало не позднее двенадцати месяцев со дня назначения пенсии.</w:t>
      </w:r>
      <w:r w:rsidRPr="009B6BBD">
        <w:rPr>
          <w:rFonts w:ascii="Verdana" w:eastAsia="Times New Roman" w:hAnsi="Verdana" w:cs="Times New Roman"/>
          <w:color w:val="000000"/>
          <w:sz w:val="18"/>
          <w:szCs w:val="18"/>
          <w:lang w:eastAsia="ru-RU"/>
        </w:rPr>
        <w:br/>
      </w:r>
      <w:proofErr w:type="gramStart"/>
      <w:r w:rsidRPr="009B6BBD">
        <w:rPr>
          <w:rFonts w:ascii="Verdana" w:eastAsia="Times New Roman" w:hAnsi="Verdana" w:cs="Times New Roman"/>
          <w:color w:val="000000"/>
          <w:sz w:val="18"/>
          <w:szCs w:val="18"/>
          <w:lang w:eastAsia="ru-RU"/>
        </w:rPr>
        <w:t>При обращении за ежемесячной доплатой к пенсии по истечении двенадцати  месяцев со дня</w:t>
      </w:r>
      <w:proofErr w:type="gramEnd"/>
      <w:r w:rsidRPr="009B6BBD">
        <w:rPr>
          <w:rFonts w:ascii="Verdana" w:eastAsia="Times New Roman" w:hAnsi="Verdana" w:cs="Times New Roman"/>
          <w:color w:val="000000"/>
          <w:sz w:val="18"/>
          <w:szCs w:val="18"/>
          <w:lang w:eastAsia="ru-RU"/>
        </w:rPr>
        <w:t xml:space="preserve"> ее назначения она назначается и выплачивается за истекшее время, но не более чем за двенадцать месяцев, предшествующих дню обращения за ее назначением.</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 xml:space="preserve">Статья 14. </w:t>
      </w:r>
      <w:proofErr w:type="gramStart"/>
      <w:r w:rsidRPr="009B6BBD">
        <w:rPr>
          <w:rFonts w:ascii="Verdana" w:eastAsia="Times New Roman" w:hAnsi="Verdana" w:cs="Times New Roman"/>
          <w:b/>
          <w:bCs/>
          <w:color w:val="000000"/>
          <w:sz w:val="18"/>
          <w:szCs w:val="18"/>
          <w:lang w:eastAsia="ru-RU"/>
        </w:rPr>
        <w:t>Приобретение новогодних подарков для детей-инвалидов и детей из семей, в которых оба родителя (лица, их заменяющие) – инвалиды, или неполных семей, в которых родитель (лицо, его заменяющее) – инвалид</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Орган исполнительной власти края в сфере социальной поддержки и социального обслуживания населения ежегодно осуществляет приобретение новогодних подарков для детей-инвалидов и детей из семей, в которых оба родителя (лица, их заменяющие) – инвалиды, или неполных</w:t>
      </w:r>
      <w:proofErr w:type="gramEnd"/>
      <w:r w:rsidRPr="009B6BBD">
        <w:rPr>
          <w:rFonts w:ascii="Verdana" w:eastAsia="Times New Roman" w:hAnsi="Verdana" w:cs="Times New Roman"/>
          <w:color w:val="000000"/>
          <w:sz w:val="18"/>
          <w:szCs w:val="18"/>
          <w:lang w:eastAsia="ru-RU"/>
        </w:rPr>
        <w:t xml:space="preserve"> семей, в которых родитель (лицо, его заменяющее) – инвалид.</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lastRenderedPageBreak/>
        <w:t xml:space="preserve">Статья 15. </w:t>
      </w:r>
      <w:proofErr w:type="gramStart"/>
      <w:r w:rsidRPr="009B6BBD">
        <w:rPr>
          <w:rFonts w:ascii="Verdana" w:eastAsia="Times New Roman" w:hAnsi="Verdana" w:cs="Times New Roman"/>
          <w:b/>
          <w:bCs/>
          <w:color w:val="000000"/>
          <w:sz w:val="18"/>
          <w:szCs w:val="18"/>
          <w:lang w:eastAsia="ru-RU"/>
        </w:rPr>
        <w:t>Организация профессиональной подготовки, повышения квалификации и переподготовки женщин, находящихся в отпуске по уходу за ребенком</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Орган исполнительной власти края, оказывающий государственные услуги в области содействия занятости населения, в целях повышения конкурентоспособности женщин, находящихся в отпуске по уходу за ребенком до достижения им возраста трех лет, организует их профессиональную подготовку, повышение квалификации и переподготовку.</w:t>
      </w:r>
      <w:proofErr w:type="gramEnd"/>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16. Порядок назначения и предоставления мер социальной поддержки семьям, имеющим детей</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1. Порядок назначения и предоставления мер социальной поддержки семьям, имеющим детей, предусмотренных настоящим Законом, устанавливается Правительством Красноярского края.</w:t>
      </w:r>
      <w:r w:rsidRPr="009B6BBD">
        <w:rPr>
          <w:rFonts w:ascii="Verdana" w:eastAsia="Times New Roman" w:hAnsi="Verdana" w:cs="Times New Roman"/>
          <w:color w:val="000000"/>
          <w:sz w:val="18"/>
          <w:szCs w:val="18"/>
          <w:lang w:eastAsia="ru-RU"/>
        </w:rPr>
        <w:br/>
        <w:t>2. Порядок учета и исчисления величины среднедушевого дохода семьи для определения права на получение мер социальной поддержки, предусмотренных настоящим Законом, устанавливается Правительством Красноярского края.</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 xml:space="preserve">Статья 17. </w:t>
      </w:r>
      <w:proofErr w:type="gramStart"/>
      <w:r w:rsidRPr="009B6BBD">
        <w:rPr>
          <w:rFonts w:ascii="Verdana" w:eastAsia="Times New Roman" w:hAnsi="Verdana" w:cs="Times New Roman"/>
          <w:b/>
          <w:bCs/>
          <w:color w:val="000000"/>
          <w:sz w:val="18"/>
          <w:szCs w:val="18"/>
          <w:lang w:eastAsia="ru-RU"/>
        </w:rPr>
        <w:t>Обязанность родителей (лиц, их заменяющих), получающих меры социальной поддержки</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Родители (лица, их заменяющие), получающие меры социальной поддержки, предусмотренные настоящим Законом, обязаны до первого числа месяца, следующего за месяцем наступления обстоятельств, влекущих утрату права на получение предусмотренных настоящим Законом мер социальной поддержки, уведомить уполномоченный орган местного самоуправления по месту жительства о наступлении этих обстоятельств.</w:t>
      </w:r>
      <w:proofErr w:type="gramEnd"/>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 xml:space="preserve">Статья 18. </w:t>
      </w:r>
      <w:proofErr w:type="gramStart"/>
      <w:r w:rsidRPr="009B6BBD">
        <w:rPr>
          <w:rFonts w:ascii="Verdana" w:eastAsia="Times New Roman" w:hAnsi="Verdana" w:cs="Times New Roman"/>
          <w:b/>
          <w:bCs/>
          <w:color w:val="000000"/>
          <w:sz w:val="18"/>
          <w:szCs w:val="18"/>
          <w:lang w:eastAsia="ru-RU"/>
        </w:rPr>
        <w:t>Возмещение излишне выплаченных денежных средств</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 xml:space="preserve">Денежные средства, излишне выплаченные получателю мер социальной поддержки, предусмотренных настоящим Законом, вследствие его злоупотребления (представление документов с заведомо неполными и (или) недостоверными сведениями, сокрытие данных или несвоевременное уведомление об обстоятельствах, влекущих утрату права на назначение и получение мер социальной поддержки, предусмотренных настоящим Законом), возмещаются им добровольно, а в случае отказа от добровольного возврата средств </w:t>
      </w:r>
      <w:proofErr w:type="spellStart"/>
      <w:r w:rsidRPr="009B6BBD">
        <w:rPr>
          <w:rFonts w:ascii="Verdana" w:eastAsia="Times New Roman" w:hAnsi="Verdana" w:cs="Times New Roman"/>
          <w:color w:val="000000"/>
          <w:sz w:val="18"/>
          <w:szCs w:val="18"/>
          <w:lang w:eastAsia="ru-RU"/>
        </w:rPr>
        <w:t>истребуются</w:t>
      </w:r>
      <w:proofErr w:type="spellEnd"/>
      <w:proofErr w:type="gramEnd"/>
      <w:r w:rsidRPr="009B6BBD">
        <w:rPr>
          <w:rFonts w:ascii="Verdana" w:eastAsia="Times New Roman" w:hAnsi="Verdana" w:cs="Times New Roman"/>
          <w:color w:val="000000"/>
          <w:sz w:val="18"/>
          <w:szCs w:val="18"/>
          <w:lang w:eastAsia="ru-RU"/>
        </w:rPr>
        <w:t xml:space="preserve"> в судебном порядке в соответствии с законодательством Российской Федерации.</w:t>
      </w:r>
    </w:p>
    <w:p w:rsidR="009B6BBD" w:rsidRPr="009B6BBD" w:rsidRDefault="009B6BBD" w:rsidP="009B6BB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Глава 3. Заключительные положения</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Статья 19. Вступление Закона в силу и приостановление действия отдельных положений настоящего Закона</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1. Настоящий Закон вступает в силу с 1 января 2011 года, но не ранее чем через десять дней со дня его официального опубликования.</w:t>
      </w:r>
      <w:r w:rsidRPr="009B6BBD">
        <w:rPr>
          <w:rFonts w:ascii="Verdana" w:eastAsia="Times New Roman" w:hAnsi="Verdana" w:cs="Times New Roman"/>
          <w:color w:val="000000"/>
          <w:sz w:val="18"/>
          <w:szCs w:val="18"/>
          <w:lang w:eastAsia="ru-RU"/>
        </w:rPr>
        <w:br/>
        <w:t>2. Приостановить в 2011 году действие пунктов «а», «б» статьи 5 настоящего Закона.</w:t>
      </w:r>
    </w:p>
    <w:p w:rsidR="009B6BBD" w:rsidRPr="009B6BBD" w:rsidRDefault="009B6BBD" w:rsidP="009B6BBD">
      <w:pPr>
        <w:shd w:val="clear" w:color="auto" w:fill="FFFFFF"/>
        <w:spacing w:before="100" w:beforeAutospacing="1" w:after="100" w:afterAutospacing="1" w:line="240" w:lineRule="auto"/>
        <w:rPr>
          <w:rFonts w:ascii="Verdana" w:eastAsia="Times New Roman" w:hAnsi="Verdana" w:cs="Times New Roman"/>
          <w:color w:val="000000"/>
          <w:sz w:val="18"/>
          <w:szCs w:val="18"/>
          <w:lang w:eastAsia="ru-RU"/>
        </w:rPr>
      </w:pPr>
      <w:r w:rsidRPr="009B6BBD">
        <w:rPr>
          <w:rFonts w:ascii="Verdana" w:eastAsia="Times New Roman" w:hAnsi="Verdana" w:cs="Times New Roman"/>
          <w:b/>
          <w:bCs/>
          <w:color w:val="000000"/>
          <w:sz w:val="18"/>
          <w:szCs w:val="18"/>
          <w:lang w:eastAsia="ru-RU"/>
        </w:rPr>
        <w:t xml:space="preserve">Статья 20. Признание </w:t>
      </w:r>
      <w:proofErr w:type="gramStart"/>
      <w:r w:rsidRPr="009B6BBD">
        <w:rPr>
          <w:rFonts w:ascii="Verdana" w:eastAsia="Times New Roman" w:hAnsi="Verdana" w:cs="Times New Roman"/>
          <w:b/>
          <w:bCs/>
          <w:color w:val="000000"/>
          <w:sz w:val="18"/>
          <w:szCs w:val="18"/>
          <w:lang w:eastAsia="ru-RU"/>
        </w:rPr>
        <w:t>утратившими</w:t>
      </w:r>
      <w:proofErr w:type="gramEnd"/>
      <w:r w:rsidRPr="009B6BBD">
        <w:rPr>
          <w:rFonts w:ascii="Verdana" w:eastAsia="Times New Roman" w:hAnsi="Verdana" w:cs="Times New Roman"/>
          <w:b/>
          <w:bCs/>
          <w:color w:val="000000"/>
          <w:sz w:val="18"/>
          <w:szCs w:val="18"/>
          <w:lang w:eastAsia="ru-RU"/>
        </w:rPr>
        <w:t xml:space="preserve"> силу и внесение изменений в законы края </w:t>
      </w:r>
      <w:r w:rsidRPr="009B6BBD">
        <w:rPr>
          <w:rFonts w:ascii="Verdana" w:eastAsia="Times New Roman" w:hAnsi="Verdana" w:cs="Times New Roman"/>
          <w:b/>
          <w:bCs/>
          <w:color w:val="000000"/>
          <w:sz w:val="18"/>
          <w:szCs w:val="18"/>
          <w:lang w:eastAsia="ru-RU"/>
        </w:rPr>
        <w:br/>
      </w:r>
      <w:r w:rsidRPr="009B6BBD">
        <w:rPr>
          <w:rFonts w:ascii="Verdana" w:eastAsia="Times New Roman" w:hAnsi="Verdana" w:cs="Times New Roman"/>
          <w:color w:val="000000"/>
          <w:sz w:val="18"/>
          <w:szCs w:val="18"/>
          <w:lang w:eastAsia="ru-RU"/>
        </w:rPr>
        <w:t>1. Со дня вступления в силу настоящего Закона признать утратившими силу:</w:t>
      </w:r>
      <w:r w:rsidRPr="009B6BBD">
        <w:rPr>
          <w:rFonts w:ascii="Verdana" w:eastAsia="Times New Roman" w:hAnsi="Verdana" w:cs="Times New Roman"/>
          <w:color w:val="000000"/>
          <w:sz w:val="18"/>
          <w:szCs w:val="18"/>
          <w:lang w:eastAsia="ru-RU"/>
        </w:rPr>
        <w:br/>
        <w:t>1) пункты 3, 5 статьи 12, пункт 2 статьи 13, статью 18-1 Закона Красноярского края от 2 ноября 2000 года № 12-961 «О защите прав ребенка» (Красноярский рабочий, 2000, 8 декабря);</w:t>
      </w:r>
      <w:r w:rsidRPr="009B6BBD">
        <w:rPr>
          <w:rFonts w:ascii="Verdana" w:eastAsia="Times New Roman" w:hAnsi="Verdana" w:cs="Times New Roman"/>
          <w:color w:val="000000"/>
          <w:sz w:val="18"/>
          <w:szCs w:val="18"/>
          <w:lang w:eastAsia="ru-RU"/>
        </w:rPr>
        <w:br/>
        <w:t>2) Закон Красноярского края от 26 июня 2001 года № 15-1386 «О внесении изменений и дополнений в Закон Красноярского края «О защите прав ребенка» (Красноярский рабочий, 2001, 11 июля);</w:t>
      </w:r>
      <w:r w:rsidRPr="009B6BBD">
        <w:rPr>
          <w:rFonts w:ascii="Verdana" w:eastAsia="Times New Roman" w:hAnsi="Verdana" w:cs="Times New Roman"/>
          <w:color w:val="000000"/>
          <w:sz w:val="18"/>
          <w:szCs w:val="18"/>
          <w:lang w:eastAsia="ru-RU"/>
        </w:rPr>
        <w:br/>
        <w:t>3) Закон Красноярского края от 2 октября 2003 года № 8-1408 «О внесении изменений и дополнений в статью 18-1 Закона Красноярского края «О защите прав ребенка» (Ведомости высших органов государственной власти Красноярского края, 14 ноября 2003 года, № 2);</w:t>
      </w:r>
      <w:r w:rsidRPr="009B6BBD">
        <w:rPr>
          <w:rFonts w:ascii="Verdana" w:eastAsia="Times New Roman" w:hAnsi="Verdana" w:cs="Times New Roman"/>
          <w:color w:val="000000"/>
          <w:sz w:val="18"/>
          <w:szCs w:val="18"/>
          <w:lang w:eastAsia="ru-RU"/>
        </w:rPr>
        <w:br/>
        <w:t>4) абзацы четвертый, пятый, шестой, седьмой пункта 9 статьи 1 Закона Красноярского края от 24 декабря 2004 года № 13-2843 «О внесении изменений в Закон края «О защите прав ребенка» (Ведомости высших органов государственной власти Красноярского края», 10 января 2005 года, № 1);</w:t>
      </w:r>
      <w:r w:rsidRPr="009B6BBD">
        <w:rPr>
          <w:rFonts w:ascii="Verdana" w:eastAsia="Times New Roman" w:hAnsi="Verdana" w:cs="Times New Roman"/>
          <w:color w:val="000000"/>
          <w:sz w:val="18"/>
          <w:szCs w:val="18"/>
          <w:lang w:eastAsia="ru-RU"/>
        </w:rPr>
        <w:br/>
        <w:t>5) пункт 5 статьи 1 Закона Красноярского края от 9 июня 2005 года № 14-3524 «О внесении изменений в Закон края «О защите прав ребенка» (Красноярский рабочий, 2005, 15 июня);</w:t>
      </w:r>
      <w:r w:rsidRPr="009B6BBD">
        <w:rPr>
          <w:rFonts w:ascii="Verdana" w:eastAsia="Times New Roman" w:hAnsi="Verdana" w:cs="Times New Roman"/>
          <w:color w:val="000000"/>
          <w:sz w:val="18"/>
          <w:szCs w:val="18"/>
          <w:lang w:eastAsia="ru-RU"/>
        </w:rPr>
        <w:br/>
        <w:t>6) Закон Красноярского края от 26 октября 2006 года № 20-5293 «О социальной поддержке семей, имеющих детей, в Красноярском крае» (Ведомости высших органов государственной власти Красноярского края, 7 ноября 2006 года, № 45 (138);</w:t>
      </w:r>
      <w:r w:rsidRPr="009B6BBD">
        <w:rPr>
          <w:rFonts w:ascii="Verdana" w:eastAsia="Times New Roman" w:hAnsi="Verdana" w:cs="Times New Roman"/>
          <w:color w:val="000000"/>
          <w:sz w:val="18"/>
          <w:szCs w:val="18"/>
          <w:lang w:eastAsia="ru-RU"/>
        </w:rPr>
        <w:br/>
        <w:t>7) Закон Красноярского края от 26 декабря 2006 года № 21-5675 «О внесении изменений в Закон края «О социальной поддержке семей, имеющих детей, в Красноярском крае» (Краевой вестник - приложение к газете «Вечерний Красноярск», 2006, 30 декабря);</w:t>
      </w:r>
      <w:r w:rsidRPr="009B6BBD">
        <w:rPr>
          <w:rFonts w:ascii="Verdana" w:eastAsia="Times New Roman" w:hAnsi="Verdana" w:cs="Times New Roman"/>
          <w:color w:val="000000"/>
          <w:sz w:val="18"/>
          <w:szCs w:val="18"/>
          <w:lang w:eastAsia="ru-RU"/>
        </w:rPr>
        <w:br/>
        <w:t xml:space="preserve">8) Закон Красноярского края от 25 января 2007 года № 21-5723 «О внесении изменений в статьи 12 и 13 Закона края «О защите прав ребенка» (Ведомости высших органов государственной </w:t>
      </w:r>
      <w:r w:rsidRPr="009B6BBD">
        <w:rPr>
          <w:rFonts w:ascii="Verdana" w:eastAsia="Times New Roman" w:hAnsi="Verdana" w:cs="Times New Roman"/>
          <w:color w:val="000000"/>
          <w:sz w:val="18"/>
          <w:szCs w:val="18"/>
          <w:lang w:eastAsia="ru-RU"/>
        </w:rPr>
        <w:lastRenderedPageBreak/>
        <w:t>власти Красноярского края, 5 февраля 2007 года,  № 4 (156);</w:t>
      </w:r>
      <w:r w:rsidRPr="009B6BBD">
        <w:rPr>
          <w:rFonts w:ascii="Verdana" w:eastAsia="Times New Roman" w:hAnsi="Verdana" w:cs="Times New Roman"/>
          <w:color w:val="000000"/>
          <w:sz w:val="18"/>
          <w:szCs w:val="18"/>
          <w:lang w:eastAsia="ru-RU"/>
        </w:rPr>
        <w:br/>
        <w:t>9) Закон Красноярского края от 15 марта 2007 года № 22-5943 «О внесении изменения в статью 12 Закона края «О защите прав ребенка» (Ведомости высших органов государственной власти Красноярского края, 25 марта 2007 года, № 12 (164);</w:t>
      </w:r>
      <w:r w:rsidRPr="009B6BBD">
        <w:rPr>
          <w:rFonts w:ascii="Verdana" w:eastAsia="Times New Roman" w:hAnsi="Verdana" w:cs="Times New Roman"/>
          <w:color w:val="000000"/>
          <w:sz w:val="18"/>
          <w:szCs w:val="18"/>
          <w:lang w:eastAsia="ru-RU"/>
        </w:rPr>
        <w:br/>
        <w:t>10) Закон Красноярского края от 20 декабря 2007 года № 4-1029 «О некоторых вопросах правового регулирования в области социальной поддержки семей, имеющих детей, на территории края» (Краевой вестник - приложение к газете «Вечерний Красноярск», 2007, 28 декабря);</w:t>
      </w:r>
      <w:r w:rsidRPr="009B6BBD">
        <w:rPr>
          <w:rFonts w:ascii="Verdana" w:eastAsia="Times New Roman" w:hAnsi="Verdana" w:cs="Times New Roman"/>
          <w:color w:val="000000"/>
          <w:sz w:val="18"/>
          <w:szCs w:val="18"/>
          <w:lang w:eastAsia="ru-RU"/>
        </w:rPr>
        <w:br/>
        <w:t>11) Закон Красноярского края от 5 июня 2008 года № 5-1752 «О внесении изменения в статью 3 Закона края «О социальной поддержке семей, имеющих детей, в Красноярском крае» (Ведомости высших органов государственной власти Красноярского края, 23 июня 2008 года, № 30 (251); </w:t>
      </w:r>
      <w:r w:rsidRPr="009B6BBD">
        <w:rPr>
          <w:rFonts w:ascii="Verdana" w:eastAsia="Times New Roman" w:hAnsi="Verdana" w:cs="Times New Roman"/>
          <w:color w:val="000000"/>
          <w:sz w:val="18"/>
          <w:szCs w:val="18"/>
          <w:lang w:eastAsia="ru-RU"/>
        </w:rPr>
        <w:br/>
        <w:t>12) Закон Красноярского края от 2 октября 2008 года № 7-2178 «О внесении изменений в статьи 3 и 4 Закона края «О социальной поддержке семей, имеющих детей, в Красноярском крае» (Наш Красноярский край, 2008, 21 октября);</w:t>
      </w:r>
      <w:r w:rsidRPr="009B6BBD">
        <w:rPr>
          <w:rFonts w:ascii="Verdana" w:eastAsia="Times New Roman" w:hAnsi="Verdana" w:cs="Times New Roman"/>
          <w:color w:val="000000"/>
          <w:sz w:val="18"/>
          <w:szCs w:val="18"/>
          <w:lang w:eastAsia="ru-RU"/>
        </w:rPr>
        <w:br/>
        <w:t>13) Закон Красноярского края от 30 октября 2008 года № 7-2323 «О внесении изменения в статью 5 Закона края «О социальной поддержке семей, имеющих детей, в Красноярском крае» (Ведомости высших органов государственной власти Красноярского края, 17 ноября 2008 года, № 58 (279);</w:t>
      </w:r>
      <w:r w:rsidRPr="009B6BBD">
        <w:rPr>
          <w:rFonts w:ascii="Verdana" w:eastAsia="Times New Roman" w:hAnsi="Verdana" w:cs="Times New Roman"/>
          <w:color w:val="000000"/>
          <w:sz w:val="18"/>
          <w:szCs w:val="18"/>
          <w:lang w:eastAsia="ru-RU"/>
        </w:rPr>
        <w:br/>
        <w:t>14) Закон Красноярского края от 18 декабря 2008 года № 7-2753 «О внесении изменений в Закон края «О социальной поддержке семей, имеющих детей, в Красноярском крае» (Ведомости высших органов государственной власти Красноярского края, 24 декабря 2008 года, № 69 (290);</w:t>
      </w:r>
      <w:r w:rsidRPr="009B6BBD">
        <w:rPr>
          <w:rFonts w:ascii="Verdana" w:eastAsia="Times New Roman" w:hAnsi="Verdana" w:cs="Times New Roman"/>
          <w:color w:val="000000"/>
          <w:sz w:val="18"/>
          <w:szCs w:val="18"/>
          <w:lang w:eastAsia="ru-RU"/>
        </w:rPr>
        <w:br/>
        <w:t>15) пункт 4 статьи 2 Закона Красноярского края от 18 декабря 2008 года № 7-2768 «О внесении изменений в некоторые законы края в области защиты прав ребенка» (Ведомости высших органов государственной власти Красноярского края, 29 декабря 2008 года, № 73 (294);</w:t>
      </w:r>
      <w:r w:rsidRPr="009B6BBD">
        <w:rPr>
          <w:rFonts w:ascii="Verdana" w:eastAsia="Times New Roman" w:hAnsi="Verdana" w:cs="Times New Roman"/>
          <w:color w:val="000000"/>
          <w:sz w:val="18"/>
          <w:szCs w:val="18"/>
          <w:lang w:eastAsia="ru-RU"/>
        </w:rPr>
        <w:br/>
      </w:r>
      <w:proofErr w:type="gramStart"/>
      <w:r w:rsidRPr="009B6BBD">
        <w:rPr>
          <w:rFonts w:ascii="Verdana" w:eastAsia="Times New Roman" w:hAnsi="Verdana" w:cs="Times New Roman"/>
          <w:color w:val="000000"/>
          <w:sz w:val="18"/>
          <w:szCs w:val="18"/>
          <w:lang w:eastAsia="ru-RU"/>
        </w:rPr>
        <w:t>16) статью 13 Закона Красноярского края от 7 июля 2009 года № 8-3568 «Об обеспечении равной доступности услуг общественного транспорта, наделении органов местного самоуправления муниципальных районов и городских округов Красноярского края государственными полномочиями в области обеспечения равной доступности услуг общественного транспорта гражданам и внесении изменений в отдельные законы края» (Ведомости высших органов государственной власти Красноярского края, 27 июля 2009 года, № 37</w:t>
      </w:r>
      <w:proofErr w:type="gramEnd"/>
      <w:r w:rsidRPr="009B6BBD">
        <w:rPr>
          <w:rFonts w:ascii="Verdana" w:eastAsia="Times New Roman" w:hAnsi="Verdana" w:cs="Times New Roman"/>
          <w:color w:val="000000"/>
          <w:sz w:val="18"/>
          <w:szCs w:val="18"/>
          <w:lang w:eastAsia="ru-RU"/>
        </w:rPr>
        <w:t xml:space="preserve"> (</w:t>
      </w:r>
      <w:proofErr w:type="gramStart"/>
      <w:r w:rsidRPr="009B6BBD">
        <w:rPr>
          <w:rFonts w:ascii="Verdana" w:eastAsia="Times New Roman" w:hAnsi="Verdana" w:cs="Times New Roman"/>
          <w:color w:val="000000"/>
          <w:sz w:val="18"/>
          <w:szCs w:val="18"/>
          <w:lang w:eastAsia="ru-RU"/>
        </w:rPr>
        <w:t>333);</w:t>
      </w:r>
      <w:r w:rsidRPr="009B6BBD">
        <w:rPr>
          <w:rFonts w:ascii="Verdana" w:eastAsia="Times New Roman" w:hAnsi="Verdana" w:cs="Times New Roman"/>
          <w:color w:val="000000"/>
          <w:sz w:val="18"/>
          <w:szCs w:val="18"/>
          <w:lang w:eastAsia="ru-RU"/>
        </w:rPr>
        <w:br/>
        <w:t>17) абзацы третий, четвертый пункта 1, пункт 2 статьи 1 Закона Красноярского края от 10 декабря 2009 года № 9-4103 «О внесении изменений в отдельные законы края в сфере социальной защиты прав ребенка и о приостановлении действия отдельных положений законов края» (Наш Красноярский край, 2009, 25 декабря);</w:t>
      </w:r>
      <w:proofErr w:type="gramEnd"/>
      <w:r w:rsidRPr="009B6BBD">
        <w:rPr>
          <w:rFonts w:ascii="Verdana" w:eastAsia="Times New Roman" w:hAnsi="Verdana" w:cs="Times New Roman"/>
          <w:color w:val="000000"/>
          <w:sz w:val="18"/>
          <w:szCs w:val="18"/>
          <w:lang w:eastAsia="ru-RU"/>
        </w:rPr>
        <w:br/>
        <w:t>18) Закон Красноярского края от 10 декабря 2009 года № 9-4109 «О внесении изменений в отдельные законы края в сфере социальной поддержки семей, имеющих детей, в Красноярском крае» (Наш Красноярский край, 2009, 25 декабря);</w:t>
      </w:r>
      <w:r w:rsidRPr="009B6BBD">
        <w:rPr>
          <w:rFonts w:ascii="Verdana" w:eastAsia="Times New Roman" w:hAnsi="Verdana" w:cs="Times New Roman"/>
          <w:color w:val="000000"/>
          <w:sz w:val="18"/>
          <w:szCs w:val="18"/>
          <w:lang w:eastAsia="ru-RU"/>
        </w:rPr>
        <w:br/>
        <w:t>19) статью 4 Закона Красноярского края от 29 апреля 2010 года № 10-4634 «О внесении изменений в отдельные законы края в сфере социальной поддержки граждан» (Наш Красноярский край, 2010, 21 мая);</w:t>
      </w:r>
      <w:r w:rsidRPr="009B6BBD">
        <w:rPr>
          <w:rFonts w:ascii="Verdana" w:eastAsia="Times New Roman" w:hAnsi="Verdana" w:cs="Times New Roman"/>
          <w:color w:val="000000"/>
          <w:sz w:val="18"/>
          <w:szCs w:val="18"/>
          <w:lang w:eastAsia="ru-RU"/>
        </w:rPr>
        <w:br/>
        <w:t>20)  Закон Красноярского края от 10 июня 2010 года № 10-4699 «О внесении изменений в отдельные законы края в сфере социальной защиты прав ребенка» (Ведомости высших органов государственной власти Красноярского края, 28 июня 2010 года, № 31 (402).</w:t>
      </w:r>
      <w:r w:rsidRPr="009B6BBD">
        <w:rPr>
          <w:rFonts w:ascii="Verdana" w:eastAsia="Times New Roman" w:hAnsi="Verdana" w:cs="Times New Roman"/>
          <w:color w:val="000000"/>
          <w:sz w:val="18"/>
          <w:szCs w:val="18"/>
          <w:lang w:eastAsia="ru-RU"/>
        </w:rPr>
        <w:br/>
        <w:t xml:space="preserve">2. Внести в пункт 4 статьи 1 Закона края от 20 декабря 2007 года № 4-1178 «О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автономного округа и Эвенкийского автономного округа» (Краевой вестник - приложение к газете «Вечерний Красноярск», 2007, 28 декабря; </w:t>
      </w:r>
      <w:proofErr w:type="gramStart"/>
      <w:r w:rsidRPr="009B6BBD">
        <w:rPr>
          <w:rFonts w:ascii="Verdana" w:eastAsia="Times New Roman" w:hAnsi="Verdana" w:cs="Times New Roman"/>
          <w:color w:val="000000"/>
          <w:sz w:val="18"/>
          <w:szCs w:val="18"/>
          <w:lang w:eastAsia="ru-RU"/>
        </w:rPr>
        <w:t>Ведомости высших органов государственной власти Красноярского края, 29 декабря 2008 года, № 73 (294); 18 мая 2009 года, № 25 (321); 29 декабря 2009 года, № 73 (369) изменение, изложив его в следующей редакции:</w:t>
      </w:r>
      <w:r w:rsidRPr="009B6BBD">
        <w:rPr>
          <w:rFonts w:ascii="Verdana" w:eastAsia="Times New Roman" w:hAnsi="Verdana" w:cs="Times New Roman"/>
          <w:color w:val="000000"/>
          <w:sz w:val="18"/>
          <w:szCs w:val="18"/>
          <w:lang w:eastAsia="ru-RU"/>
        </w:rPr>
        <w:br/>
        <w:t>«4) статей 17-2, 17-3 Закона края от 2 ноября 2000 года № 12-961 «О защите прав ребенка» (Красноярский рабочий, 2000, 8 декабря;</w:t>
      </w:r>
      <w:proofErr w:type="gramEnd"/>
      <w:r w:rsidRPr="009B6BBD">
        <w:rPr>
          <w:rFonts w:ascii="Verdana" w:eastAsia="Times New Roman" w:hAnsi="Verdana" w:cs="Times New Roman"/>
          <w:color w:val="000000"/>
          <w:sz w:val="18"/>
          <w:szCs w:val="18"/>
          <w:lang w:eastAsia="ru-RU"/>
        </w:rPr>
        <w:t xml:space="preserve"> </w:t>
      </w:r>
      <w:proofErr w:type="gramStart"/>
      <w:r w:rsidRPr="009B6BBD">
        <w:rPr>
          <w:rFonts w:ascii="Verdana" w:eastAsia="Times New Roman" w:hAnsi="Verdana" w:cs="Times New Roman"/>
          <w:color w:val="000000"/>
          <w:sz w:val="18"/>
          <w:szCs w:val="18"/>
          <w:lang w:eastAsia="ru-RU"/>
        </w:rPr>
        <w:t>2001, 11 июля; 2003, 15 января, 4 ноября; 2004, 3 января; 2005, 13 января, 15 июня; Краевой вестник - приложение к газете «Вечерний Красноярск», 2006, 13 января, 21 февраля; Ведомости высших органов государственной власти Красноярского края, 17 июля 2006 года, № 27 (120); Краевой вестник - приложение к газете «Вечерний Красноярск», 2006, 30 декабря;</w:t>
      </w:r>
      <w:proofErr w:type="gramEnd"/>
      <w:r w:rsidRPr="009B6BBD">
        <w:rPr>
          <w:rFonts w:ascii="Verdana" w:eastAsia="Times New Roman" w:hAnsi="Verdana" w:cs="Times New Roman"/>
          <w:color w:val="000000"/>
          <w:sz w:val="18"/>
          <w:szCs w:val="18"/>
          <w:lang w:eastAsia="ru-RU"/>
        </w:rPr>
        <w:t xml:space="preserve"> </w:t>
      </w:r>
      <w:proofErr w:type="gramStart"/>
      <w:r w:rsidRPr="009B6BBD">
        <w:rPr>
          <w:rFonts w:ascii="Verdana" w:eastAsia="Times New Roman" w:hAnsi="Verdana" w:cs="Times New Roman"/>
          <w:color w:val="000000"/>
          <w:sz w:val="18"/>
          <w:szCs w:val="18"/>
          <w:lang w:eastAsia="ru-RU"/>
        </w:rPr>
        <w:t>2007, 6 февраля, 27 марта, 9 ноября, 28 декабря; Ведомости высших органов государственной власти Красноярского края, 29 декабря 2007 года, № 68 (220); Краевой вестник - приложение к газете «Вечерний Красноярск», 2008, 15 января, 26 марта; Ведомости высших органов государственной власти Красноярского края, 29 декабря 2008 года, № 73 (294); Наш Красноярский край, 2009, 17 июля).».</w:t>
      </w:r>
      <w:proofErr w:type="gramEnd"/>
    </w:p>
    <w:p w:rsidR="009B6BBD" w:rsidRPr="009B6BBD" w:rsidRDefault="009B6BBD" w:rsidP="009B6BBD">
      <w:pPr>
        <w:shd w:val="clear" w:color="auto" w:fill="FFFFFF"/>
        <w:spacing w:before="100" w:beforeAutospacing="1" w:after="75" w:line="240" w:lineRule="auto"/>
        <w:jc w:val="right"/>
        <w:outlineLvl w:val="5"/>
        <w:rPr>
          <w:rFonts w:ascii="Verdana" w:eastAsia="Times New Roman" w:hAnsi="Verdana" w:cs="Times New Roman"/>
          <w:b/>
          <w:bCs/>
          <w:color w:val="444444"/>
          <w:sz w:val="17"/>
          <w:szCs w:val="17"/>
          <w:lang w:eastAsia="ru-RU"/>
        </w:rPr>
      </w:pPr>
      <w:r w:rsidRPr="009B6BBD">
        <w:rPr>
          <w:rFonts w:ascii="Verdana" w:eastAsia="Times New Roman" w:hAnsi="Verdana" w:cs="Times New Roman"/>
          <w:b/>
          <w:bCs/>
          <w:color w:val="444444"/>
          <w:sz w:val="17"/>
          <w:szCs w:val="17"/>
          <w:lang w:eastAsia="ru-RU"/>
        </w:rPr>
        <w:t>Губернатор Красноярского края </w:t>
      </w:r>
      <w:r w:rsidRPr="009B6BBD">
        <w:rPr>
          <w:rFonts w:ascii="Verdana" w:eastAsia="Times New Roman" w:hAnsi="Verdana" w:cs="Times New Roman"/>
          <w:b/>
          <w:bCs/>
          <w:color w:val="444444"/>
          <w:sz w:val="17"/>
          <w:szCs w:val="17"/>
          <w:lang w:eastAsia="ru-RU"/>
        </w:rPr>
        <w:br/>
        <w:t>Л.В.КУЗНЕЦОВ</w:t>
      </w:r>
    </w:p>
    <w:p w:rsidR="00C05C4E" w:rsidRDefault="009B6BBD" w:rsidP="009B6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9B6BBD">
        <w:rPr>
          <w:rFonts w:ascii="Courier New" w:eastAsia="Times New Roman" w:hAnsi="Courier New" w:cs="Courier New"/>
          <w:color w:val="000000"/>
          <w:sz w:val="18"/>
          <w:szCs w:val="18"/>
          <w:lang w:eastAsia="ru-RU"/>
        </w:rPr>
        <w:br/>
        <w:t>Дата подписания: 20.12.2010</w:t>
      </w:r>
      <w:bookmarkStart w:id="0" w:name="_GoBack"/>
      <w:bookmarkEnd w:id="0"/>
    </w:p>
    <w:sectPr w:rsidR="00C05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BD"/>
    <w:rsid w:val="00152CB6"/>
    <w:rsid w:val="008919CE"/>
    <w:rsid w:val="009B6BBD"/>
    <w:rsid w:val="00C0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9B6BB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9B6BBD"/>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9B6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6BBD"/>
    <w:rPr>
      <w:b/>
      <w:bCs/>
    </w:rPr>
  </w:style>
  <w:style w:type="paragraph" w:styleId="HTML">
    <w:name w:val="HTML Preformatted"/>
    <w:basedOn w:val="a"/>
    <w:link w:val="HTML0"/>
    <w:uiPriority w:val="99"/>
    <w:semiHidden/>
    <w:unhideWhenUsed/>
    <w:rsid w:val="009B6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6BB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9B6BB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9B6BBD"/>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9B6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6BBD"/>
    <w:rPr>
      <w:b/>
      <w:bCs/>
    </w:rPr>
  </w:style>
  <w:style w:type="paragraph" w:styleId="HTML">
    <w:name w:val="HTML Preformatted"/>
    <w:basedOn w:val="a"/>
    <w:link w:val="HTML0"/>
    <w:uiPriority w:val="99"/>
    <w:semiHidden/>
    <w:unhideWhenUsed/>
    <w:rsid w:val="009B6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6BB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4567</Words>
  <Characters>26035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2018-02-18T11:19:00Z</dcterms:created>
  <dcterms:modified xsi:type="dcterms:W3CDTF">2018-02-18T11:21:00Z</dcterms:modified>
</cp:coreProperties>
</file>