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4B" w:rsidRPr="0026264B" w:rsidRDefault="0026264B" w:rsidP="0026264B">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26264B">
        <w:rPr>
          <w:rFonts w:ascii="Tahoma" w:eastAsia="Times New Roman" w:hAnsi="Tahoma" w:cs="Tahoma"/>
          <w:color w:val="747474"/>
          <w:sz w:val="18"/>
          <w:szCs w:val="18"/>
          <w:lang w:eastAsia="ru-RU"/>
        </w:rPr>
        <w:t>Действующий</w:t>
      </w:r>
    </w:p>
    <w:p w:rsidR="0026264B" w:rsidRPr="0026264B" w:rsidRDefault="0026264B" w:rsidP="0026264B">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26264B">
        <w:rPr>
          <w:rFonts w:ascii="Arial" w:eastAsia="Times New Roman" w:hAnsi="Arial" w:cs="Arial"/>
          <w:b/>
          <w:bCs/>
          <w:color w:val="2D2D2D"/>
          <w:kern w:val="36"/>
          <w:sz w:val="32"/>
          <w:szCs w:val="32"/>
          <w:lang w:eastAsia="ru-RU"/>
        </w:rPr>
        <w:t>О социальной поддержке отдельных категорий граждан в Тюменской области (с изменениями на 20 декабря 2017 года)</w:t>
      </w:r>
      <w:bookmarkStart w:id="0" w:name="_GoBack"/>
      <w:bookmarkEnd w:id="0"/>
    </w:p>
    <w:p w:rsidR="0026264B" w:rsidRPr="0026264B" w:rsidRDefault="0026264B" w:rsidP="0026264B">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26264B">
        <w:rPr>
          <w:rFonts w:ascii="Times New Roman" w:eastAsia="Times New Roman" w:hAnsi="Times New Roman" w:cs="Times New Roman"/>
          <w:color w:val="3C3C3C"/>
          <w:sz w:val="32"/>
          <w:szCs w:val="32"/>
          <w:lang w:eastAsia="ru-RU"/>
        </w:rPr>
        <w:t> </w:t>
      </w:r>
      <w:r w:rsidRPr="0026264B">
        <w:rPr>
          <w:rFonts w:ascii="Times New Roman" w:eastAsia="Times New Roman" w:hAnsi="Times New Roman" w:cs="Times New Roman"/>
          <w:color w:val="3C3C3C"/>
          <w:sz w:val="32"/>
          <w:szCs w:val="32"/>
          <w:lang w:eastAsia="ru-RU"/>
        </w:rPr>
        <w:br/>
      </w:r>
      <w:proofErr w:type="gramStart"/>
      <w:r w:rsidRPr="0026264B">
        <w:rPr>
          <w:rFonts w:ascii="Times New Roman" w:eastAsia="Times New Roman" w:hAnsi="Times New Roman" w:cs="Times New Roman"/>
          <w:color w:val="3C3C3C"/>
          <w:sz w:val="32"/>
          <w:szCs w:val="32"/>
          <w:lang w:eastAsia="ru-RU"/>
        </w:rPr>
        <w:t>ЗАКОН</w:t>
      </w:r>
      <w:r w:rsidRPr="0026264B">
        <w:rPr>
          <w:rFonts w:ascii="Times New Roman" w:eastAsia="Times New Roman" w:hAnsi="Times New Roman" w:cs="Times New Roman"/>
          <w:color w:val="3C3C3C"/>
          <w:sz w:val="32"/>
          <w:szCs w:val="32"/>
          <w:lang w:eastAsia="ru-RU"/>
        </w:rPr>
        <w:br/>
        <w:t> </w:t>
      </w:r>
      <w:r w:rsidRPr="0026264B">
        <w:rPr>
          <w:rFonts w:ascii="Times New Roman" w:eastAsia="Times New Roman" w:hAnsi="Times New Roman" w:cs="Times New Roman"/>
          <w:color w:val="3C3C3C"/>
          <w:sz w:val="32"/>
          <w:szCs w:val="32"/>
          <w:lang w:eastAsia="ru-RU"/>
        </w:rPr>
        <w:br/>
        <w:t> ТЮМЕНСКОЙ</w:t>
      </w:r>
      <w:proofErr w:type="gramEnd"/>
      <w:r w:rsidRPr="0026264B">
        <w:rPr>
          <w:rFonts w:ascii="Times New Roman" w:eastAsia="Times New Roman" w:hAnsi="Times New Roman" w:cs="Times New Roman"/>
          <w:color w:val="3C3C3C"/>
          <w:sz w:val="32"/>
          <w:szCs w:val="32"/>
          <w:lang w:eastAsia="ru-RU"/>
        </w:rPr>
        <w:t xml:space="preserve"> ОБЛАСТИ </w:t>
      </w:r>
      <w:r w:rsidRPr="0026264B">
        <w:rPr>
          <w:rFonts w:ascii="Times New Roman" w:eastAsia="Times New Roman" w:hAnsi="Times New Roman" w:cs="Times New Roman"/>
          <w:color w:val="3C3C3C"/>
          <w:sz w:val="32"/>
          <w:szCs w:val="32"/>
          <w:lang w:eastAsia="ru-RU"/>
        </w:rPr>
        <w:br/>
        <w:t> </w:t>
      </w:r>
      <w:r w:rsidRPr="0026264B">
        <w:rPr>
          <w:rFonts w:ascii="Times New Roman" w:eastAsia="Times New Roman" w:hAnsi="Times New Roman" w:cs="Times New Roman"/>
          <w:color w:val="3C3C3C"/>
          <w:sz w:val="32"/>
          <w:szCs w:val="32"/>
          <w:lang w:eastAsia="ru-RU"/>
        </w:rPr>
        <w:br/>
        <w:t>от 28 декабря 2004 года N 331</w:t>
      </w:r>
      <w:r w:rsidRPr="0026264B">
        <w:rPr>
          <w:rFonts w:ascii="Times New Roman" w:eastAsia="Times New Roman" w:hAnsi="Times New Roman" w:cs="Times New Roman"/>
          <w:color w:val="3C3C3C"/>
          <w:sz w:val="32"/>
          <w:szCs w:val="32"/>
          <w:lang w:eastAsia="ru-RU"/>
        </w:rPr>
        <w:br/>
        <w:t> </w:t>
      </w:r>
      <w:r w:rsidRPr="0026264B">
        <w:rPr>
          <w:rFonts w:ascii="Times New Roman" w:eastAsia="Times New Roman" w:hAnsi="Times New Roman" w:cs="Times New Roman"/>
          <w:color w:val="3C3C3C"/>
          <w:sz w:val="32"/>
          <w:szCs w:val="32"/>
          <w:lang w:eastAsia="ru-RU"/>
        </w:rPr>
        <w:br/>
        <w:t> </w:t>
      </w:r>
      <w:r w:rsidRPr="0026264B">
        <w:rPr>
          <w:rFonts w:ascii="Times New Roman" w:eastAsia="Times New Roman" w:hAnsi="Times New Roman" w:cs="Times New Roman"/>
          <w:color w:val="3C3C3C"/>
          <w:sz w:val="32"/>
          <w:szCs w:val="32"/>
          <w:lang w:eastAsia="ru-RU"/>
        </w:rPr>
        <w:br/>
        <w:t>О социальной поддержке отдельных категорий граждан в Тюменской области</w:t>
      </w:r>
    </w:p>
    <w:p w:rsidR="0026264B" w:rsidRPr="0026264B" w:rsidRDefault="0026264B" w:rsidP="0026264B">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t>(в редакции </w:t>
      </w:r>
      <w:hyperlink r:id="rId5"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w:t>
      </w:r>
      <w:hyperlink r:id="rId6" w:history="1">
        <w:r w:rsidRPr="0026264B">
          <w:rPr>
            <w:rFonts w:ascii="Times New Roman" w:eastAsia="Times New Roman" w:hAnsi="Times New Roman" w:cs="Times New Roman"/>
            <w:color w:val="00466E"/>
            <w:sz w:val="21"/>
            <w:szCs w:val="21"/>
            <w:u w:val="single"/>
            <w:lang w:eastAsia="ru-RU"/>
          </w:rPr>
          <w:t>от 29.12.2005 N 440</w:t>
        </w:r>
      </w:hyperlink>
      <w:r w:rsidRPr="0026264B">
        <w:rPr>
          <w:rFonts w:ascii="Times New Roman" w:eastAsia="Times New Roman" w:hAnsi="Times New Roman" w:cs="Times New Roman"/>
          <w:color w:val="2D2D2D"/>
          <w:sz w:val="21"/>
          <w:szCs w:val="21"/>
          <w:lang w:eastAsia="ru-RU"/>
        </w:rPr>
        <w:t>, </w:t>
      </w:r>
      <w:hyperlink r:id="rId7" w:history="1">
        <w:r w:rsidRPr="0026264B">
          <w:rPr>
            <w:rFonts w:ascii="Times New Roman" w:eastAsia="Times New Roman" w:hAnsi="Times New Roman" w:cs="Times New Roman"/>
            <w:color w:val="00466E"/>
            <w:sz w:val="21"/>
            <w:szCs w:val="21"/>
            <w:u w:val="single"/>
            <w:lang w:eastAsia="ru-RU"/>
          </w:rPr>
          <w:t>от 06.06.2006 N 473</w:t>
        </w:r>
      </w:hyperlink>
      <w:r w:rsidRPr="0026264B">
        <w:rPr>
          <w:rFonts w:ascii="Times New Roman" w:eastAsia="Times New Roman" w:hAnsi="Times New Roman" w:cs="Times New Roman"/>
          <w:color w:val="2D2D2D"/>
          <w:sz w:val="21"/>
          <w:szCs w:val="21"/>
          <w:lang w:eastAsia="ru-RU"/>
        </w:rPr>
        <w:t>, от 19.12.2006 N 524, </w:t>
      </w:r>
      <w:hyperlink r:id="rId8" w:history="1">
        <w:r w:rsidRPr="0026264B">
          <w:rPr>
            <w:rFonts w:ascii="Times New Roman" w:eastAsia="Times New Roman" w:hAnsi="Times New Roman" w:cs="Times New Roman"/>
            <w:color w:val="00466E"/>
            <w:sz w:val="21"/>
            <w:szCs w:val="21"/>
            <w:u w:val="single"/>
            <w:lang w:eastAsia="ru-RU"/>
          </w:rPr>
          <w:t>от 26.09.2007 N 27</w:t>
        </w:r>
      </w:hyperlink>
      <w:r w:rsidRPr="0026264B">
        <w:rPr>
          <w:rFonts w:ascii="Times New Roman" w:eastAsia="Times New Roman" w:hAnsi="Times New Roman" w:cs="Times New Roman"/>
          <w:color w:val="2D2D2D"/>
          <w:sz w:val="21"/>
          <w:szCs w:val="21"/>
          <w:lang w:eastAsia="ru-RU"/>
        </w:rPr>
        <w:t>, </w:t>
      </w:r>
      <w:hyperlink r:id="rId9" w:history="1">
        <w:r w:rsidRPr="0026264B">
          <w:rPr>
            <w:rFonts w:ascii="Times New Roman" w:eastAsia="Times New Roman" w:hAnsi="Times New Roman" w:cs="Times New Roman"/>
            <w:color w:val="00466E"/>
            <w:sz w:val="21"/>
            <w:szCs w:val="21"/>
            <w:u w:val="single"/>
            <w:lang w:eastAsia="ru-RU"/>
          </w:rPr>
          <w:t>от 26.10.2007 N 36</w:t>
        </w:r>
      </w:hyperlink>
      <w:r w:rsidRPr="0026264B">
        <w:rPr>
          <w:rFonts w:ascii="Times New Roman" w:eastAsia="Times New Roman" w:hAnsi="Times New Roman" w:cs="Times New Roman"/>
          <w:color w:val="2D2D2D"/>
          <w:sz w:val="21"/>
          <w:szCs w:val="21"/>
          <w:lang w:eastAsia="ru-RU"/>
        </w:rPr>
        <w:t>, </w:t>
      </w:r>
      <w:hyperlink r:id="rId10" w:history="1">
        <w:r w:rsidRPr="0026264B">
          <w:rPr>
            <w:rFonts w:ascii="Times New Roman" w:eastAsia="Times New Roman" w:hAnsi="Times New Roman" w:cs="Times New Roman"/>
            <w:color w:val="00466E"/>
            <w:sz w:val="21"/>
            <w:szCs w:val="21"/>
            <w:u w:val="single"/>
            <w:lang w:eastAsia="ru-RU"/>
          </w:rPr>
          <w:t>от 03.10.2008 N 55</w:t>
        </w:r>
      </w:hyperlink>
      <w:r w:rsidRPr="0026264B">
        <w:rPr>
          <w:rFonts w:ascii="Times New Roman" w:eastAsia="Times New Roman" w:hAnsi="Times New Roman" w:cs="Times New Roman"/>
          <w:color w:val="2D2D2D"/>
          <w:sz w:val="21"/>
          <w:szCs w:val="21"/>
          <w:lang w:eastAsia="ru-RU"/>
        </w:rPr>
        <w:t>, </w:t>
      </w:r>
      <w:hyperlink r:id="rId11" w:history="1">
        <w:r w:rsidRPr="0026264B">
          <w:rPr>
            <w:rFonts w:ascii="Times New Roman" w:eastAsia="Times New Roman" w:hAnsi="Times New Roman" w:cs="Times New Roman"/>
            <w:color w:val="00466E"/>
            <w:sz w:val="21"/>
            <w:szCs w:val="21"/>
            <w:u w:val="single"/>
            <w:lang w:eastAsia="ru-RU"/>
          </w:rPr>
          <w:t>от 25.10.2008 N 58</w:t>
        </w:r>
      </w:hyperlink>
      <w:r w:rsidRPr="0026264B">
        <w:rPr>
          <w:rFonts w:ascii="Times New Roman" w:eastAsia="Times New Roman" w:hAnsi="Times New Roman" w:cs="Times New Roman"/>
          <w:color w:val="2D2D2D"/>
          <w:sz w:val="21"/>
          <w:szCs w:val="21"/>
          <w:lang w:eastAsia="ru-RU"/>
        </w:rPr>
        <w:t>, </w:t>
      </w:r>
      <w:hyperlink r:id="rId12" w:history="1">
        <w:r w:rsidRPr="0026264B">
          <w:rPr>
            <w:rFonts w:ascii="Times New Roman" w:eastAsia="Times New Roman" w:hAnsi="Times New Roman" w:cs="Times New Roman"/>
            <w:color w:val="00466E"/>
            <w:sz w:val="21"/>
            <w:szCs w:val="21"/>
            <w:u w:val="single"/>
            <w:lang w:eastAsia="ru-RU"/>
          </w:rPr>
          <w:t>от 25.02.2009 N 10</w:t>
        </w:r>
      </w:hyperlink>
      <w:r w:rsidRPr="0026264B">
        <w:rPr>
          <w:rFonts w:ascii="Times New Roman" w:eastAsia="Times New Roman" w:hAnsi="Times New Roman" w:cs="Times New Roman"/>
          <w:color w:val="2D2D2D"/>
          <w:sz w:val="21"/>
          <w:szCs w:val="21"/>
          <w:lang w:eastAsia="ru-RU"/>
        </w:rPr>
        <w:t>, </w:t>
      </w:r>
      <w:hyperlink r:id="rId13" w:history="1">
        <w:r w:rsidRPr="0026264B">
          <w:rPr>
            <w:rFonts w:ascii="Times New Roman" w:eastAsia="Times New Roman" w:hAnsi="Times New Roman" w:cs="Times New Roman"/>
            <w:color w:val="00466E"/>
            <w:sz w:val="21"/>
            <w:szCs w:val="21"/>
            <w:u w:val="single"/>
            <w:lang w:eastAsia="ru-RU"/>
          </w:rPr>
          <w:t>от 22.04.2009 N 24</w:t>
        </w:r>
      </w:hyperlink>
      <w:r w:rsidRPr="0026264B">
        <w:rPr>
          <w:rFonts w:ascii="Times New Roman" w:eastAsia="Times New Roman" w:hAnsi="Times New Roman" w:cs="Times New Roman"/>
          <w:color w:val="2D2D2D"/>
          <w:sz w:val="21"/>
          <w:szCs w:val="21"/>
          <w:lang w:eastAsia="ru-RU"/>
        </w:rPr>
        <w:t>, от 03.11.2009 N 86, от 01.04.2010 N 11, </w:t>
      </w:r>
      <w:hyperlink r:id="rId14" w:history="1">
        <w:r w:rsidRPr="0026264B">
          <w:rPr>
            <w:rFonts w:ascii="Times New Roman" w:eastAsia="Times New Roman" w:hAnsi="Times New Roman" w:cs="Times New Roman"/>
            <w:color w:val="00466E"/>
            <w:sz w:val="21"/>
            <w:szCs w:val="21"/>
            <w:u w:val="single"/>
            <w:lang w:eastAsia="ru-RU"/>
          </w:rPr>
          <w:t>от 08.10.2010 N 61</w:t>
        </w:r>
      </w:hyperlink>
      <w:r w:rsidRPr="0026264B">
        <w:rPr>
          <w:rFonts w:ascii="Times New Roman" w:eastAsia="Times New Roman" w:hAnsi="Times New Roman" w:cs="Times New Roman"/>
          <w:color w:val="2D2D2D"/>
          <w:sz w:val="21"/>
          <w:szCs w:val="21"/>
          <w:lang w:eastAsia="ru-RU"/>
        </w:rPr>
        <w:t>, </w:t>
      </w:r>
      <w:hyperlink r:id="rId15" w:history="1">
        <w:r w:rsidRPr="0026264B">
          <w:rPr>
            <w:rFonts w:ascii="Times New Roman" w:eastAsia="Times New Roman" w:hAnsi="Times New Roman" w:cs="Times New Roman"/>
            <w:color w:val="00466E"/>
            <w:sz w:val="21"/>
            <w:szCs w:val="21"/>
            <w:u w:val="single"/>
            <w:lang w:eastAsia="ru-RU"/>
          </w:rPr>
          <w:t>от 03.05.2011 N 24</w:t>
        </w:r>
      </w:hyperlink>
      <w:r w:rsidRPr="0026264B">
        <w:rPr>
          <w:rFonts w:ascii="Times New Roman" w:eastAsia="Times New Roman" w:hAnsi="Times New Roman" w:cs="Times New Roman"/>
          <w:color w:val="2D2D2D"/>
          <w:sz w:val="21"/>
          <w:szCs w:val="21"/>
          <w:lang w:eastAsia="ru-RU"/>
        </w:rPr>
        <w:t>, </w:t>
      </w:r>
      <w:hyperlink r:id="rId16" w:history="1">
        <w:r w:rsidRPr="0026264B">
          <w:rPr>
            <w:rFonts w:ascii="Times New Roman" w:eastAsia="Times New Roman" w:hAnsi="Times New Roman" w:cs="Times New Roman"/>
            <w:color w:val="00466E"/>
            <w:sz w:val="21"/>
            <w:szCs w:val="21"/>
            <w:u w:val="single"/>
            <w:lang w:eastAsia="ru-RU"/>
          </w:rPr>
          <w:t>от 09.11.2011 N 79</w:t>
        </w:r>
      </w:hyperlink>
      <w:r w:rsidRPr="0026264B">
        <w:rPr>
          <w:rFonts w:ascii="Times New Roman" w:eastAsia="Times New Roman" w:hAnsi="Times New Roman" w:cs="Times New Roman"/>
          <w:color w:val="2D2D2D"/>
          <w:sz w:val="21"/>
          <w:szCs w:val="21"/>
          <w:lang w:eastAsia="ru-RU"/>
        </w:rPr>
        <w:t>, </w:t>
      </w:r>
      <w:hyperlink r:id="rId17" w:history="1">
        <w:r w:rsidRPr="0026264B">
          <w:rPr>
            <w:rFonts w:ascii="Times New Roman" w:eastAsia="Times New Roman" w:hAnsi="Times New Roman" w:cs="Times New Roman"/>
            <w:color w:val="00466E"/>
            <w:sz w:val="21"/>
            <w:szCs w:val="21"/>
            <w:u w:val="single"/>
            <w:lang w:eastAsia="ru-RU"/>
          </w:rPr>
          <w:t>от 20.02.2012 N 9</w:t>
        </w:r>
      </w:hyperlink>
      <w:r w:rsidRPr="0026264B">
        <w:rPr>
          <w:rFonts w:ascii="Times New Roman" w:eastAsia="Times New Roman" w:hAnsi="Times New Roman" w:cs="Times New Roman"/>
          <w:color w:val="2D2D2D"/>
          <w:sz w:val="21"/>
          <w:szCs w:val="21"/>
          <w:lang w:eastAsia="ru-RU"/>
        </w:rPr>
        <w:t>, </w:t>
      </w:r>
      <w:hyperlink r:id="rId18" w:history="1">
        <w:r w:rsidRPr="0026264B">
          <w:rPr>
            <w:rFonts w:ascii="Times New Roman" w:eastAsia="Times New Roman" w:hAnsi="Times New Roman" w:cs="Times New Roman"/>
            <w:color w:val="00466E"/>
            <w:sz w:val="21"/>
            <w:szCs w:val="21"/>
            <w:u w:val="single"/>
            <w:lang w:eastAsia="ru-RU"/>
          </w:rPr>
          <w:t>от 07.06.2012 N 45</w:t>
        </w:r>
      </w:hyperlink>
      <w:r w:rsidRPr="0026264B">
        <w:rPr>
          <w:rFonts w:ascii="Times New Roman" w:eastAsia="Times New Roman" w:hAnsi="Times New Roman" w:cs="Times New Roman"/>
          <w:color w:val="2D2D2D"/>
          <w:sz w:val="21"/>
          <w:szCs w:val="21"/>
          <w:lang w:eastAsia="ru-RU"/>
        </w:rPr>
        <w:t>, </w:t>
      </w:r>
      <w:hyperlink r:id="rId19" w:history="1">
        <w:r w:rsidRPr="0026264B">
          <w:rPr>
            <w:rFonts w:ascii="Times New Roman" w:eastAsia="Times New Roman" w:hAnsi="Times New Roman" w:cs="Times New Roman"/>
            <w:color w:val="00466E"/>
            <w:sz w:val="21"/>
            <w:szCs w:val="21"/>
            <w:u w:val="single"/>
            <w:lang w:eastAsia="ru-RU"/>
          </w:rPr>
          <w:t>от 11.07.2012 N 58</w:t>
        </w:r>
      </w:hyperlink>
      <w:r w:rsidRPr="0026264B">
        <w:rPr>
          <w:rFonts w:ascii="Times New Roman" w:eastAsia="Times New Roman" w:hAnsi="Times New Roman" w:cs="Times New Roman"/>
          <w:color w:val="2D2D2D"/>
          <w:sz w:val="21"/>
          <w:szCs w:val="21"/>
          <w:lang w:eastAsia="ru-RU"/>
        </w:rPr>
        <w:t>, </w:t>
      </w:r>
      <w:hyperlink r:id="rId20" w:history="1">
        <w:r w:rsidRPr="0026264B">
          <w:rPr>
            <w:rFonts w:ascii="Times New Roman" w:eastAsia="Times New Roman" w:hAnsi="Times New Roman" w:cs="Times New Roman"/>
            <w:color w:val="00466E"/>
            <w:sz w:val="21"/>
            <w:szCs w:val="21"/>
            <w:u w:val="single"/>
            <w:lang w:eastAsia="ru-RU"/>
          </w:rPr>
          <w:t>от 03.10.2012 N 76</w:t>
        </w:r>
      </w:hyperlink>
      <w:r w:rsidRPr="0026264B">
        <w:rPr>
          <w:rFonts w:ascii="Times New Roman" w:eastAsia="Times New Roman" w:hAnsi="Times New Roman" w:cs="Times New Roman"/>
          <w:color w:val="2D2D2D"/>
          <w:sz w:val="21"/>
          <w:szCs w:val="21"/>
          <w:lang w:eastAsia="ru-RU"/>
        </w:rPr>
        <w:t>, </w:t>
      </w:r>
      <w:hyperlink r:id="rId21" w:history="1">
        <w:r w:rsidRPr="0026264B">
          <w:rPr>
            <w:rFonts w:ascii="Times New Roman" w:eastAsia="Times New Roman" w:hAnsi="Times New Roman" w:cs="Times New Roman"/>
            <w:color w:val="00466E"/>
            <w:sz w:val="21"/>
            <w:szCs w:val="21"/>
            <w:u w:val="single"/>
            <w:lang w:eastAsia="ru-RU"/>
          </w:rPr>
          <w:t>от 06.11.2012 N 91</w:t>
        </w:r>
      </w:hyperlink>
      <w:r w:rsidRPr="0026264B">
        <w:rPr>
          <w:rFonts w:ascii="Times New Roman" w:eastAsia="Times New Roman" w:hAnsi="Times New Roman" w:cs="Times New Roman"/>
          <w:color w:val="2D2D2D"/>
          <w:sz w:val="21"/>
          <w:szCs w:val="21"/>
          <w:lang w:eastAsia="ru-RU"/>
        </w:rPr>
        <w:t>, </w:t>
      </w:r>
      <w:hyperlink r:id="rId22" w:history="1">
        <w:r w:rsidRPr="0026264B">
          <w:rPr>
            <w:rFonts w:ascii="Times New Roman" w:eastAsia="Times New Roman" w:hAnsi="Times New Roman" w:cs="Times New Roman"/>
            <w:color w:val="00466E"/>
            <w:sz w:val="21"/>
            <w:szCs w:val="21"/>
            <w:u w:val="single"/>
            <w:lang w:eastAsia="ru-RU"/>
          </w:rPr>
          <w:t>от 06.11.2012 N 92</w:t>
        </w:r>
      </w:hyperlink>
      <w:r w:rsidRPr="0026264B">
        <w:rPr>
          <w:rFonts w:ascii="Times New Roman" w:eastAsia="Times New Roman" w:hAnsi="Times New Roman" w:cs="Times New Roman"/>
          <w:color w:val="2D2D2D"/>
          <w:sz w:val="21"/>
          <w:szCs w:val="21"/>
          <w:lang w:eastAsia="ru-RU"/>
        </w:rPr>
        <w:t>, от 26.12.2012 N 108, от 04.04.2013 N 9, от 05.07.2013 N 64, от 11.10.2013 N 76, </w:t>
      </w:r>
      <w:hyperlink r:id="rId23" w:history="1">
        <w:r w:rsidRPr="0026264B">
          <w:rPr>
            <w:rFonts w:ascii="Times New Roman" w:eastAsia="Times New Roman" w:hAnsi="Times New Roman" w:cs="Times New Roman"/>
            <w:color w:val="00466E"/>
            <w:sz w:val="21"/>
            <w:szCs w:val="21"/>
            <w:u w:val="single"/>
            <w:lang w:eastAsia="ru-RU"/>
          </w:rPr>
          <w:t>от 27.12.2013 N 107</w:t>
        </w:r>
      </w:hyperlink>
      <w:r w:rsidRPr="0026264B">
        <w:rPr>
          <w:rFonts w:ascii="Times New Roman" w:eastAsia="Times New Roman" w:hAnsi="Times New Roman" w:cs="Times New Roman"/>
          <w:color w:val="2D2D2D"/>
          <w:sz w:val="21"/>
          <w:szCs w:val="21"/>
          <w:lang w:eastAsia="ru-RU"/>
        </w:rPr>
        <w:t>, от 28.02.2014 N 7, от 24.04.2014 N 23, от 02.12.2014 N 107, от 31.03.2015 N 30, от 07.05.2015 N 50, </w:t>
      </w:r>
      <w:hyperlink r:id="rId24" w:history="1">
        <w:r w:rsidRPr="0026264B">
          <w:rPr>
            <w:rFonts w:ascii="Times New Roman" w:eastAsia="Times New Roman" w:hAnsi="Times New Roman" w:cs="Times New Roman"/>
            <w:color w:val="00466E"/>
            <w:sz w:val="21"/>
            <w:szCs w:val="21"/>
            <w:u w:val="single"/>
            <w:lang w:eastAsia="ru-RU"/>
          </w:rPr>
          <w:t>от 08.12.2015 N 132</w:t>
        </w:r>
      </w:hyperlink>
      <w:r w:rsidRPr="0026264B">
        <w:rPr>
          <w:rFonts w:ascii="Times New Roman" w:eastAsia="Times New Roman" w:hAnsi="Times New Roman" w:cs="Times New Roman"/>
          <w:color w:val="2D2D2D"/>
          <w:sz w:val="21"/>
          <w:szCs w:val="21"/>
          <w:lang w:eastAsia="ru-RU"/>
        </w:rPr>
        <w:t>, </w:t>
      </w:r>
      <w:hyperlink r:id="rId25" w:history="1">
        <w:r w:rsidRPr="0026264B">
          <w:rPr>
            <w:rFonts w:ascii="Times New Roman" w:eastAsia="Times New Roman" w:hAnsi="Times New Roman" w:cs="Times New Roman"/>
            <w:color w:val="00466E"/>
            <w:sz w:val="21"/>
            <w:szCs w:val="21"/>
            <w:u w:val="single"/>
            <w:lang w:eastAsia="ru-RU"/>
          </w:rPr>
          <w:t>от 08.12.2015 N 137</w:t>
        </w:r>
      </w:hyperlink>
      <w:r w:rsidRPr="0026264B">
        <w:rPr>
          <w:rFonts w:ascii="Times New Roman" w:eastAsia="Times New Roman" w:hAnsi="Times New Roman" w:cs="Times New Roman"/>
          <w:color w:val="2D2D2D"/>
          <w:sz w:val="21"/>
          <w:szCs w:val="21"/>
          <w:lang w:eastAsia="ru-RU"/>
        </w:rPr>
        <w:t>, от 28.12.2015 N 158, от 18.02.2016 N 5, от 04.05.2016 N 32, </w:t>
      </w:r>
      <w:hyperlink r:id="rId26" w:history="1">
        <w:r w:rsidRPr="0026264B">
          <w:rPr>
            <w:rFonts w:ascii="Times New Roman" w:eastAsia="Times New Roman" w:hAnsi="Times New Roman" w:cs="Times New Roman"/>
            <w:color w:val="00466E"/>
            <w:sz w:val="21"/>
            <w:szCs w:val="21"/>
            <w:u w:val="single"/>
            <w:lang w:eastAsia="ru-RU"/>
          </w:rPr>
          <w:t>от 24.06.2016 N 56</w:t>
        </w:r>
      </w:hyperlink>
      <w:r w:rsidRPr="0026264B">
        <w:rPr>
          <w:rFonts w:ascii="Times New Roman" w:eastAsia="Times New Roman" w:hAnsi="Times New Roman" w:cs="Times New Roman"/>
          <w:color w:val="2D2D2D"/>
          <w:sz w:val="21"/>
          <w:szCs w:val="21"/>
          <w:lang w:eastAsia="ru-RU"/>
        </w:rPr>
        <w:t>, </w:t>
      </w:r>
      <w:hyperlink r:id="rId27" w:history="1">
        <w:r w:rsidRPr="0026264B">
          <w:rPr>
            <w:rFonts w:ascii="Times New Roman" w:eastAsia="Times New Roman" w:hAnsi="Times New Roman" w:cs="Times New Roman"/>
            <w:color w:val="00466E"/>
            <w:sz w:val="21"/>
            <w:szCs w:val="21"/>
            <w:u w:val="single"/>
            <w:lang w:eastAsia="ru-RU"/>
          </w:rPr>
          <w:t>от 08.11.2016 N 97</w:t>
        </w:r>
      </w:hyperlink>
      <w:r w:rsidRPr="0026264B">
        <w:rPr>
          <w:rFonts w:ascii="Times New Roman" w:eastAsia="Times New Roman" w:hAnsi="Times New Roman" w:cs="Times New Roman"/>
          <w:color w:val="2D2D2D"/>
          <w:sz w:val="21"/>
          <w:szCs w:val="21"/>
          <w:lang w:eastAsia="ru-RU"/>
        </w:rPr>
        <w:t>, от 23.12.2016 N 109, </w:t>
      </w:r>
      <w:hyperlink r:id="rId28" w:history="1">
        <w:r w:rsidRPr="0026264B">
          <w:rPr>
            <w:rFonts w:ascii="Times New Roman" w:eastAsia="Times New Roman" w:hAnsi="Times New Roman" w:cs="Times New Roman"/>
            <w:color w:val="00466E"/>
            <w:sz w:val="21"/>
            <w:szCs w:val="21"/>
            <w:u w:val="single"/>
            <w:lang w:eastAsia="ru-RU"/>
          </w:rPr>
          <w:t>от 28.09.2017 N 70</w:t>
        </w:r>
      </w:hyperlink>
      <w:r w:rsidRPr="0026264B">
        <w:rPr>
          <w:rFonts w:ascii="Times New Roman" w:eastAsia="Times New Roman" w:hAnsi="Times New Roman" w:cs="Times New Roman"/>
          <w:color w:val="2D2D2D"/>
          <w:sz w:val="21"/>
          <w:szCs w:val="21"/>
          <w:lang w:eastAsia="ru-RU"/>
        </w:rPr>
        <w:t>, </w:t>
      </w:r>
      <w:hyperlink r:id="rId29" w:history="1">
        <w:r w:rsidRPr="0026264B">
          <w:rPr>
            <w:rFonts w:ascii="Times New Roman" w:eastAsia="Times New Roman" w:hAnsi="Times New Roman" w:cs="Times New Roman"/>
            <w:color w:val="00466E"/>
            <w:sz w:val="21"/>
            <w:szCs w:val="21"/>
            <w:u w:val="single"/>
            <w:lang w:eastAsia="ru-RU"/>
          </w:rPr>
          <w:t>от 20.12.2017 N 113</w:t>
        </w:r>
      </w:hyperlink>
      <w:r w:rsidRPr="0026264B">
        <w:rPr>
          <w:rFonts w:ascii="Times New Roman" w:eastAsia="Times New Roman" w:hAnsi="Times New Roman" w:cs="Times New Roman"/>
          <w:color w:val="2D2D2D"/>
          <w:sz w:val="21"/>
          <w:szCs w:val="21"/>
          <w:lang w:eastAsia="ru-RU"/>
        </w:rPr>
        <w:t>, </w:t>
      </w:r>
      <w:hyperlink r:id="rId30" w:history="1">
        <w:r w:rsidRPr="0026264B">
          <w:rPr>
            <w:rFonts w:ascii="Times New Roman" w:eastAsia="Times New Roman" w:hAnsi="Times New Roman" w:cs="Times New Roman"/>
            <w:color w:val="00466E"/>
            <w:sz w:val="21"/>
            <w:szCs w:val="21"/>
            <w:u w:val="single"/>
            <w:lang w:eastAsia="ru-RU"/>
          </w:rPr>
          <w:t>от 20.12.2017 N 114</w:t>
        </w:r>
      </w:hyperlink>
      <w:r w:rsidRPr="0026264B">
        <w:rPr>
          <w:rFonts w:ascii="Times New Roman" w:eastAsia="Times New Roman" w:hAnsi="Times New Roman" w:cs="Times New Roman"/>
          <w:color w:val="2D2D2D"/>
          <w:sz w:val="21"/>
          <w:szCs w:val="21"/>
          <w:lang w:eastAsia="ru-RU"/>
        </w:rPr>
        <w:t>, с изм., внесенными </w:t>
      </w:r>
      <w:hyperlink r:id="rId31" w:history="1">
        <w:r w:rsidRPr="0026264B">
          <w:rPr>
            <w:rFonts w:ascii="Times New Roman" w:eastAsia="Times New Roman" w:hAnsi="Times New Roman" w:cs="Times New Roman"/>
            <w:color w:val="00466E"/>
            <w:sz w:val="21"/>
            <w:szCs w:val="21"/>
            <w:u w:val="single"/>
            <w:lang w:eastAsia="ru-RU"/>
          </w:rPr>
          <w:t>Законом Тюменской области от 27.10.2017 N 89</w:t>
        </w:r>
      </w:hyperlink>
      <w:r w:rsidRPr="0026264B">
        <w:rPr>
          <w:rFonts w:ascii="Times New Roman" w:eastAsia="Times New Roman" w:hAnsi="Times New Roman" w:cs="Times New Roman"/>
          <w:color w:val="2D2D2D"/>
          <w:sz w:val="21"/>
          <w:szCs w:val="21"/>
          <w:lang w:eastAsia="ru-RU"/>
        </w:rPr>
        <w:t>) </w:t>
      </w:r>
    </w:p>
    <w:p w:rsidR="0026264B" w:rsidRPr="0026264B" w:rsidRDefault="0026264B" w:rsidP="0026264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Принят</w:t>
      </w:r>
      <w:r w:rsidRPr="0026264B">
        <w:rPr>
          <w:rFonts w:ascii="Times New Roman" w:eastAsia="Times New Roman" w:hAnsi="Times New Roman" w:cs="Times New Roman"/>
          <w:color w:val="2D2D2D"/>
          <w:sz w:val="21"/>
          <w:szCs w:val="21"/>
          <w:lang w:eastAsia="ru-RU"/>
        </w:rPr>
        <w:br/>
        <w:t>областной Думой</w:t>
      </w:r>
      <w:r w:rsidRPr="0026264B">
        <w:rPr>
          <w:rFonts w:ascii="Times New Roman" w:eastAsia="Times New Roman" w:hAnsi="Times New Roman" w:cs="Times New Roman"/>
          <w:color w:val="2D2D2D"/>
          <w:sz w:val="21"/>
          <w:szCs w:val="21"/>
          <w:lang w:eastAsia="ru-RU"/>
        </w:rPr>
        <w:br/>
        <w:t>23 декабря 2004 года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r>
      <w:r w:rsidRPr="0026264B">
        <w:rPr>
          <w:rFonts w:ascii="Times New Roman" w:eastAsia="Times New Roman" w:hAnsi="Times New Roman" w:cs="Times New Roman"/>
          <w:color w:val="2D2D2D"/>
          <w:sz w:val="21"/>
          <w:szCs w:val="21"/>
          <w:lang w:eastAsia="ru-RU"/>
        </w:rPr>
        <w:br/>
      </w:r>
      <w:r w:rsidRPr="0026264B">
        <w:rPr>
          <w:rFonts w:ascii="Times New Roman" w:eastAsia="Times New Roman" w:hAnsi="Times New Roman" w:cs="Times New Roman"/>
          <w:color w:val="2D2D2D"/>
          <w:sz w:val="21"/>
          <w:szCs w:val="21"/>
          <w:lang w:eastAsia="ru-RU"/>
        </w:rPr>
        <w:br/>
        <w:t>Статья 1. Предмет регулирования Закона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Настоящий Закон в соответствии с </w:t>
      </w:r>
      <w:hyperlink r:id="rId32" w:history="1">
        <w:r w:rsidRPr="0026264B">
          <w:rPr>
            <w:rFonts w:ascii="Times New Roman" w:eastAsia="Times New Roman" w:hAnsi="Times New Roman" w:cs="Times New Roman"/>
            <w:color w:val="00466E"/>
            <w:sz w:val="21"/>
            <w:szCs w:val="21"/>
            <w:u w:val="single"/>
            <w:lang w:eastAsia="ru-RU"/>
          </w:rPr>
          <w:t>Конституцией Российской Федерации</w:t>
        </w:r>
      </w:hyperlink>
      <w:r w:rsidRPr="0026264B">
        <w:rPr>
          <w:rFonts w:ascii="Times New Roman" w:eastAsia="Times New Roman" w:hAnsi="Times New Roman" w:cs="Times New Roman"/>
          <w:color w:val="2D2D2D"/>
          <w:sz w:val="21"/>
          <w:szCs w:val="21"/>
          <w:lang w:eastAsia="ru-RU"/>
        </w:rPr>
        <w:t>, </w:t>
      </w:r>
      <w:hyperlink r:id="rId33" w:history="1">
        <w:r w:rsidRPr="0026264B">
          <w:rPr>
            <w:rFonts w:ascii="Times New Roman" w:eastAsia="Times New Roman" w:hAnsi="Times New Roman" w:cs="Times New Roman"/>
            <w:color w:val="00466E"/>
            <w:sz w:val="21"/>
            <w:szCs w:val="21"/>
            <w:u w:val="single"/>
            <w:lang w:eastAsia="ru-RU"/>
          </w:rPr>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6264B">
        <w:rPr>
          <w:rFonts w:ascii="Times New Roman" w:eastAsia="Times New Roman" w:hAnsi="Times New Roman" w:cs="Times New Roman"/>
          <w:color w:val="2D2D2D"/>
          <w:sz w:val="21"/>
          <w:szCs w:val="21"/>
          <w:lang w:eastAsia="ru-RU"/>
        </w:rPr>
        <w:t> и иными федеральными законами регулирует отношения в сфере социальной поддержки населения.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Настоящий Закон направлен на обеспечение сохранения и возможного повышения ранее достигнутого уровня социальной защиты граждан с учетом специфики их правового, имущественного положения, а также других обстоятельств.</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lastRenderedPageBreak/>
        <w:t>Статья 2. Понятие, используемое в настоящем Законе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Социальная поддержка - система мер, обеспечивающая предоставление социальных гарантий отдельным категориям граждан, за исключением пенсионного обеспечения.</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3. Полномочия органов государственной власти Тюменской области в сфере социальной поддержки населения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К полномочиям органов государственной власти Тюменской области в сфере социальной поддержки населения относятся: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социальная поддержка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иных категорий граждан, определенных настоящим Законом и нормативными правовыми актами Правительства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34"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от 11.10.2013 N 76)</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предоставление материальной и иной помощи для погребения;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иные полномочия, предусмотренные нормативными правовыми актами Российской Федерации, </w:t>
      </w:r>
      <w:hyperlink r:id="rId35" w:history="1">
        <w:r w:rsidRPr="0026264B">
          <w:rPr>
            <w:rFonts w:ascii="Times New Roman" w:eastAsia="Times New Roman" w:hAnsi="Times New Roman" w:cs="Times New Roman"/>
            <w:color w:val="00466E"/>
            <w:sz w:val="21"/>
            <w:szCs w:val="21"/>
            <w:u w:val="single"/>
            <w:lang w:eastAsia="ru-RU"/>
          </w:rPr>
          <w:t>Уставом Тюменской области</w:t>
        </w:r>
      </w:hyperlink>
      <w:r w:rsidRPr="0026264B">
        <w:rPr>
          <w:rFonts w:ascii="Times New Roman" w:eastAsia="Times New Roman" w:hAnsi="Times New Roman" w:cs="Times New Roman"/>
          <w:color w:val="2D2D2D"/>
          <w:sz w:val="21"/>
          <w:szCs w:val="21"/>
          <w:lang w:eastAsia="ru-RU"/>
        </w:rPr>
        <w:t>, законами Тюменской области.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4. Полномочия Тюменской областной Думы и исполнительных органов государственной власти Тюменской области в сфере социальной поддержки населения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36"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Тюменская областная Дума принимает законы, регулирующие отношения в сфере социальной поддержки населения, дает их толкование, осуществляет контроль за их исполнением.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Тюменская областная Дума осуществляет иные полномочия, закрепленные за законодательным </w:t>
      </w:r>
      <w:r w:rsidRPr="0026264B">
        <w:rPr>
          <w:rFonts w:ascii="Times New Roman" w:eastAsia="Times New Roman" w:hAnsi="Times New Roman" w:cs="Times New Roman"/>
          <w:color w:val="2D2D2D"/>
          <w:sz w:val="21"/>
          <w:szCs w:val="21"/>
          <w:lang w:eastAsia="ru-RU"/>
        </w:rPr>
        <w:lastRenderedPageBreak/>
        <w:t>(представительным) органом государственной власти субъекта Российской Федерации действующим законодательством.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Исполнительные органы государственной власти Тюменской области осуществляют следующие полномочия: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37"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определение не предусмотренных настоящим Законом форм, объема (размера), порядка и условий предоставления мер социальной поддержки, осуществляемых в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установление размера, порядка и условий назначения и выплаты адресной социальной помощи;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установление дополнительных мер социальной поддержки, не предусмотренных настоящим Законом, для граждан, проживающих в Тюменской области, в том числе связанных с обеспечением получения ими образования, отдыха и оздоровления, жилого помещения и иного имущества, проезда на транспорте общего пользования;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разработка проекта закона Тюменской области о потребительской корзине по Тюменской области, установление величины прожиточного минимума на душу населения и по основным социально-демографическим группам населения по Тюменской области и порядка ее исчисления;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корректировка мероприятий областных программ, исходя из объема финансирования, предусмотренного на областные программы законом Тюменской области об областном бюджете на очередной финансовый год;</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утверждение и реализация областных целевых программ в сфере социальной поддержки населения;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осуществление иных полномочий, возложенных на субъект Российской Федерации, органы государственной власти субъекта Российской Федерации, отнесенных к их ведению нормативными правовыми актами Российской Федерации, а также предусмотренных </w:t>
      </w:r>
      <w:hyperlink r:id="rId38" w:history="1">
        <w:r w:rsidRPr="0026264B">
          <w:rPr>
            <w:rFonts w:ascii="Times New Roman" w:eastAsia="Times New Roman" w:hAnsi="Times New Roman" w:cs="Times New Roman"/>
            <w:color w:val="00466E"/>
            <w:sz w:val="21"/>
            <w:szCs w:val="21"/>
            <w:u w:val="single"/>
            <w:lang w:eastAsia="ru-RU"/>
          </w:rPr>
          <w:t>Уставом Тюменской области</w:t>
        </w:r>
      </w:hyperlink>
      <w:r w:rsidRPr="0026264B">
        <w:rPr>
          <w:rFonts w:ascii="Times New Roman" w:eastAsia="Times New Roman" w:hAnsi="Times New Roman" w:cs="Times New Roman"/>
          <w:color w:val="2D2D2D"/>
          <w:sz w:val="21"/>
          <w:szCs w:val="21"/>
          <w:lang w:eastAsia="ru-RU"/>
        </w:rPr>
        <w:t>, законами Тюменской области, постановлениями Губернатора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Полномочия, предусмотренные частью 2 настоящей статьи, осуществляются Правительством Тюменской области, органами исполнительной власти Тюменской области (далее также - государственный орган управления в сфере социальной поддержки населения) в пределах их компетенции.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3 в ред. </w:t>
      </w:r>
      <w:hyperlink r:id="rId39"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5. Финансирование мер социальной поддержки населения в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1. Расходы на осуществление полномочий органов государственной власти Тюменской области в сфере </w:t>
      </w:r>
      <w:r w:rsidRPr="0026264B">
        <w:rPr>
          <w:rFonts w:ascii="Times New Roman" w:eastAsia="Times New Roman" w:hAnsi="Times New Roman" w:cs="Times New Roman"/>
          <w:color w:val="2D2D2D"/>
          <w:sz w:val="21"/>
          <w:szCs w:val="21"/>
          <w:lang w:eastAsia="ru-RU"/>
        </w:rPr>
        <w:lastRenderedPageBreak/>
        <w:t>социальной поддержки населения финансируются в порядке, установленном бюджетным законодательством, за счет средств областного бюджета и иных источников в соответствии с действующим федеральным законодательством.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 соответствии с федеральными законами и нормативными правовыми актами расходы на осуществление полномочий органов государственной власти Тюменской области в сфере социальной поддержки населения, подлежащие в соответствии с законодательством Российской Федерации финансированию за счет субвенций из федерального бюджета, могут финансироваться за счет средств областного бюджета в объеме, установленном законом Тюменской области об областном бюджете на очередной финансовый год.</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Правительство Тюменской области вправе осуществлять расходы на решение вопросов в сфере социальной поддержки населения,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Тюменской области федеральными законами, законами Тюменской области, при наличии соответствующих средств областного бюджета (за исключением дотаций, субсидий и субвенций из федерального бюджета).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0"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6. Меры социальной поддержки инвалидов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Дополнительно к мерам социальной поддержки, установленным федеральным законодательством, в отношении инвалидов, проживающих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установленных тарифов - в отношении членов семей инвалидов, совместно с ними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1"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единовременной установки квартирного проводного телефона в размере 50 процентов установленного тарифа - в отношении инвалидов первой и второй групп;</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частичное возмещение расходов родителей (иных законных представителей) на воспитание и обучение ребенка-инвалида (детей-инвалидов) на дому, за исключением случаев, когда воспитание и обучение ребенка-инвалида (детей-инвалидов) на дому обеспечивается за счет средств соответствующих образовательных организаций.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2" w:history="1">
        <w:r w:rsidRPr="0026264B">
          <w:rPr>
            <w:rFonts w:ascii="Times New Roman" w:eastAsia="Times New Roman" w:hAnsi="Times New Roman" w:cs="Times New Roman"/>
            <w:color w:val="00466E"/>
            <w:sz w:val="21"/>
            <w:szCs w:val="21"/>
            <w:u w:val="single"/>
            <w:lang w:eastAsia="ru-RU"/>
          </w:rPr>
          <w:t>Законов Тюменской области от 11.10.2013 N 76</w:t>
        </w:r>
      </w:hyperlink>
      <w:r w:rsidRPr="0026264B">
        <w:rPr>
          <w:rFonts w:ascii="Times New Roman" w:eastAsia="Times New Roman" w:hAnsi="Times New Roman" w:cs="Times New Roman"/>
          <w:color w:val="2D2D2D"/>
          <w:sz w:val="21"/>
          <w:szCs w:val="21"/>
          <w:lang w:eastAsia="ru-RU"/>
        </w:rPr>
        <w:t>, от 24.04.2014 N 23)</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lastRenderedPageBreak/>
        <w:t>Статья 7. Меры по обеспечению беспрепятственного доступа инвалидов к информации и получению образования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Доступ инвалидов к информации обеспечивается путем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и обеспечения такой литературой библиотек и образовательных организаций, находящихся в ведении Тюменской области, муниципальных образовательных организаций, а также приобретения периодической литературы инвалидам и осуществления иных мероприятий.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2. При получении образования инвалидам предоставляются бесплатно специальные учебники и учебные пособия, иная учебная литература, а также услуги </w:t>
      </w:r>
      <w:proofErr w:type="spellStart"/>
      <w:r w:rsidRPr="0026264B">
        <w:rPr>
          <w:rFonts w:ascii="Times New Roman" w:eastAsia="Times New Roman" w:hAnsi="Times New Roman" w:cs="Times New Roman"/>
          <w:color w:val="2D2D2D"/>
          <w:sz w:val="21"/>
          <w:szCs w:val="21"/>
          <w:lang w:eastAsia="ru-RU"/>
        </w:rPr>
        <w:t>сурдопереводчиков</w:t>
      </w:r>
      <w:proofErr w:type="spellEnd"/>
      <w:r w:rsidRPr="0026264B">
        <w:rPr>
          <w:rFonts w:ascii="Times New Roman" w:eastAsia="Times New Roman" w:hAnsi="Times New Roman" w:cs="Times New Roman"/>
          <w:color w:val="2D2D2D"/>
          <w:sz w:val="21"/>
          <w:szCs w:val="21"/>
          <w:lang w:eastAsia="ru-RU"/>
        </w:rPr>
        <w:t xml:space="preserve"> и </w:t>
      </w:r>
      <w:proofErr w:type="spellStart"/>
      <w:r w:rsidRPr="0026264B">
        <w:rPr>
          <w:rFonts w:ascii="Times New Roman" w:eastAsia="Times New Roman" w:hAnsi="Times New Roman" w:cs="Times New Roman"/>
          <w:color w:val="2D2D2D"/>
          <w:sz w:val="21"/>
          <w:szCs w:val="21"/>
          <w:lang w:eastAsia="ru-RU"/>
        </w:rPr>
        <w:t>тифлосурдопереводчиков</w:t>
      </w:r>
      <w:proofErr w:type="spellEnd"/>
      <w:r w:rsidRPr="0026264B">
        <w:rPr>
          <w:rFonts w:ascii="Times New Roman" w:eastAsia="Times New Roman" w:hAnsi="Times New Roman" w:cs="Times New Roman"/>
          <w:color w:val="2D2D2D"/>
          <w:sz w:val="21"/>
          <w:szCs w:val="21"/>
          <w:lang w:eastAsia="ru-RU"/>
        </w:rPr>
        <w:t>. Указанная мера социальной поддержки является расходным обязательством Тюменской области (за исключением инвалидов, обучающихся за счет средств федерального бюджета).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2 в ред. </w:t>
      </w:r>
      <w:hyperlink r:id="rId43" w:history="1">
        <w:r w:rsidRPr="0026264B">
          <w:rPr>
            <w:rFonts w:ascii="Times New Roman" w:eastAsia="Times New Roman" w:hAnsi="Times New Roman" w:cs="Times New Roman"/>
            <w:color w:val="00466E"/>
            <w:sz w:val="21"/>
            <w:szCs w:val="21"/>
            <w:u w:val="single"/>
            <w:lang w:eastAsia="ru-RU"/>
          </w:rPr>
          <w:t>Закона Тюменской области от 04.04.2013 N 9</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8. Квота для приема на работу инвалидов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4"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Правительством Тюменской области устанавливается квота для приема на работу инвалидов работодателям, численность работников которых превышает 100 человек, в размере от 2 до 4 процентов среднесписочной численности работников и работодателям, численность работников которых составляет не менее чем 35 человек и не более чем 100 человек, в размере не выше 3 процентов среднесписочной численности работников. Квота для приема на работу инвалидов считается выполненной, если на все созданные или выделенные в счет установленной квоты рабочие места трудоустроены инвалиды.</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5" w:history="1">
        <w:r w:rsidRPr="0026264B">
          <w:rPr>
            <w:rFonts w:ascii="Times New Roman" w:eastAsia="Times New Roman" w:hAnsi="Times New Roman" w:cs="Times New Roman"/>
            <w:color w:val="00466E"/>
            <w:sz w:val="21"/>
            <w:szCs w:val="21"/>
            <w:u w:val="single"/>
            <w:lang w:eastAsia="ru-RU"/>
          </w:rPr>
          <w:t>Закона Тюменской области от 20.12.2017 N 114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 xml:space="preserve">Статья 9.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w:t>
      </w:r>
      <w:r w:rsidRPr="0026264B">
        <w:rPr>
          <w:rFonts w:ascii="Arial" w:eastAsia="Times New Roman" w:hAnsi="Arial" w:cs="Arial"/>
          <w:color w:val="3C3C3C"/>
          <w:sz w:val="41"/>
          <w:szCs w:val="41"/>
          <w:lang w:eastAsia="ru-RU"/>
        </w:rPr>
        <w:lastRenderedPageBreak/>
        <w:t>потерявших в период обучения обоих родителей или единственного родителя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6" w:history="1">
        <w:r w:rsidRPr="0026264B">
          <w:rPr>
            <w:rFonts w:ascii="Times New Roman" w:eastAsia="Times New Roman" w:hAnsi="Times New Roman" w:cs="Times New Roman"/>
            <w:color w:val="00466E"/>
            <w:sz w:val="21"/>
            <w:szCs w:val="21"/>
            <w:u w:val="single"/>
            <w:lang w:eastAsia="ru-RU"/>
          </w:rPr>
          <w:t>Закона Тюменской области от 08.11.2016 N 97</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отношении проживающих в Тюменской области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обеспечение выпускников организаций для детей-сирот и детей, оставшихся без попечения родителей, обучавшихся и воспитывавшихся за счет средств областного бюджета,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бесплатным комплектом одежды, обуви, мягким инвентарем, оборудованием и единовременным денежным пособием;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обучение на подготовительных отделениях образовательных организаций высшего образования за счет средств областного бюджета или местных бюджетов муниципальных образований Тюменской области - в отношении детей-сирот и детей, оставшихся без попечения родителей, лиц из числа детей-сирот и детей, оставшихся без попечения родителей, - при наличии у них среднего общего образования в случае, если они обучаются на указанных подготовительных отделениях впервые;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или местных бюджетов муниципальных образований Тюменской области, а также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 в отношении детей-сирот и детей, оставшихся без попечения родителей, лиц из числа детей-сирот и детей, оставшихся без попечения родителей;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до завершения обучения по указанным образовательным программам;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5) выплата государственной социальной стипендии, ежегодного пособия на приобретение учебной литературы и письменных принадлежностей -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w:t>
      </w:r>
      <w:r w:rsidRPr="0026264B">
        <w:rPr>
          <w:rFonts w:ascii="Times New Roman" w:eastAsia="Times New Roman" w:hAnsi="Times New Roman" w:cs="Times New Roman"/>
          <w:color w:val="2D2D2D"/>
          <w:sz w:val="21"/>
          <w:szCs w:val="21"/>
          <w:lang w:eastAsia="ru-RU"/>
        </w:rPr>
        <w:lastRenderedPageBreak/>
        <w:t>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а также на оплату проезда один раз в год (к месту жительства и обратно к месту учебы) на железнодорожном транспорте, а в районах, не имеющих железнодорожного сообщения, - на водном, воздушном или междугородном автомобильном транспорте в пределах 100 процентов от установленных тарифов -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областного бюджета или местных бюджетов муниципальных образований Тюменской области по основным образовательным программам и (или) по программам профессиональной подготовки по профессиям рабочих, должностям служащих;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обеспечение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бесплатным комплектом одежды, обуви, мягким инвентарем, оборудованием и единовременным денежным пособием;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а также при передаче детей на воспитание в семью в иных формах, за исключением усыновления (удочерения);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выплата вознаграждения опекунам, попечителям, приемным родителям, меры социальной поддержки приемных семей в зависимости от количества принятых на воспитание детей.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в соответствии с частью 1 настоящей статьи, до завершения обучения по таким образовательным программам.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3.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w:t>
      </w:r>
      <w:r w:rsidRPr="0026264B">
        <w:rPr>
          <w:rFonts w:ascii="Times New Roman" w:eastAsia="Times New Roman" w:hAnsi="Times New Roman" w:cs="Times New Roman"/>
          <w:color w:val="2D2D2D"/>
          <w:sz w:val="21"/>
          <w:szCs w:val="21"/>
          <w:lang w:eastAsia="ru-RU"/>
        </w:rPr>
        <w:lastRenderedPageBreak/>
        <w:t>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Предусмотренные пунктом 7 части 1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воспитывались.</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9.1. Размер, порядок и условия выплаты денежных средств на содержание детей-сирот и детей, оставшихся без попечения родителей, находящихся под опекой, попечительством, в приемных семьях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(введена </w:t>
      </w:r>
      <w:hyperlink r:id="rId47" w:history="1">
        <w:r w:rsidRPr="0026264B">
          <w:rPr>
            <w:rFonts w:ascii="Times New Roman" w:eastAsia="Times New Roman" w:hAnsi="Times New Roman" w:cs="Times New Roman"/>
            <w:color w:val="00466E"/>
            <w:sz w:val="21"/>
            <w:szCs w:val="21"/>
            <w:u w:val="single"/>
            <w:lang w:eastAsia="ru-RU"/>
          </w:rPr>
          <w:t>Законом Тюменской области от 26.09.2007 N 27</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(далее - дети-сироты и дети, оставшиеся без попечения родителей, находящиеся в семьях граждан), производится на личный счет ребенка в кредитной организации.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8" w:history="1">
        <w:r w:rsidRPr="0026264B">
          <w:rPr>
            <w:rFonts w:ascii="Times New Roman" w:eastAsia="Times New Roman" w:hAnsi="Times New Roman" w:cs="Times New Roman"/>
            <w:color w:val="00466E"/>
            <w:sz w:val="21"/>
            <w:szCs w:val="21"/>
            <w:u w:val="single"/>
            <w:lang w:eastAsia="ru-RU"/>
          </w:rPr>
          <w:t>Закона Тюменской области от 11.07.2012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Выплата денежных средств на содержание детей-сирот и детей, оставшихся без попечения родителей, находящихся в семьях граждан, проживающих в Тюменской области, осуществляется в размере: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12 000 рублей в месяц - на содержание одного ребенка дошкольного возраста;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49" w:history="1">
        <w:r w:rsidRPr="0026264B">
          <w:rPr>
            <w:rFonts w:ascii="Times New Roman" w:eastAsia="Times New Roman" w:hAnsi="Times New Roman" w:cs="Times New Roman"/>
            <w:color w:val="00466E"/>
            <w:sz w:val="21"/>
            <w:szCs w:val="21"/>
            <w:u w:val="single"/>
            <w:lang w:eastAsia="ru-RU"/>
          </w:rPr>
          <w:t>Законов Тюменской области от 26.10.2007 N 36</w:t>
        </w:r>
      </w:hyperlink>
      <w:r w:rsidRPr="0026264B">
        <w:rPr>
          <w:rFonts w:ascii="Times New Roman" w:eastAsia="Times New Roman" w:hAnsi="Times New Roman" w:cs="Times New Roman"/>
          <w:color w:val="2D2D2D"/>
          <w:sz w:val="21"/>
          <w:szCs w:val="21"/>
          <w:lang w:eastAsia="ru-RU"/>
        </w:rPr>
        <w:t>, </w:t>
      </w:r>
      <w:hyperlink r:id="rId50" w:history="1">
        <w:r w:rsidRPr="0026264B">
          <w:rPr>
            <w:rFonts w:ascii="Times New Roman" w:eastAsia="Times New Roman" w:hAnsi="Times New Roman" w:cs="Times New Roman"/>
            <w:color w:val="00466E"/>
            <w:sz w:val="21"/>
            <w:szCs w:val="21"/>
            <w:u w:val="single"/>
            <w:lang w:eastAsia="ru-RU"/>
          </w:rPr>
          <w:t>от 25.10.2008 N 58</w:t>
        </w:r>
      </w:hyperlink>
      <w:r w:rsidRPr="0026264B">
        <w:rPr>
          <w:rFonts w:ascii="Times New Roman" w:eastAsia="Times New Roman" w:hAnsi="Times New Roman" w:cs="Times New Roman"/>
          <w:color w:val="2D2D2D"/>
          <w:sz w:val="21"/>
          <w:szCs w:val="21"/>
          <w:lang w:eastAsia="ru-RU"/>
        </w:rPr>
        <w:t>, от 03.11.2009 N 86, </w:t>
      </w:r>
      <w:hyperlink r:id="rId51" w:history="1">
        <w:r w:rsidRPr="0026264B">
          <w:rPr>
            <w:rFonts w:ascii="Times New Roman" w:eastAsia="Times New Roman" w:hAnsi="Times New Roman" w:cs="Times New Roman"/>
            <w:color w:val="00466E"/>
            <w:sz w:val="21"/>
            <w:szCs w:val="21"/>
            <w:u w:val="single"/>
            <w:lang w:eastAsia="ru-RU"/>
          </w:rPr>
          <w:t>от 08.10.2010 N 61</w:t>
        </w:r>
      </w:hyperlink>
      <w:r w:rsidRPr="0026264B">
        <w:rPr>
          <w:rFonts w:ascii="Times New Roman" w:eastAsia="Times New Roman" w:hAnsi="Times New Roman" w:cs="Times New Roman"/>
          <w:color w:val="2D2D2D"/>
          <w:sz w:val="21"/>
          <w:szCs w:val="21"/>
          <w:lang w:eastAsia="ru-RU"/>
        </w:rPr>
        <w:t>, </w:t>
      </w:r>
      <w:hyperlink r:id="rId52" w:history="1">
        <w:r w:rsidRPr="0026264B">
          <w:rPr>
            <w:rFonts w:ascii="Times New Roman" w:eastAsia="Times New Roman" w:hAnsi="Times New Roman" w:cs="Times New Roman"/>
            <w:color w:val="00466E"/>
            <w:sz w:val="21"/>
            <w:szCs w:val="21"/>
            <w:u w:val="single"/>
            <w:lang w:eastAsia="ru-RU"/>
          </w:rPr>
          <w:t>от 09.11.2011 N 79</w:t>
        </w:r>
      </w:hyperlink>
      <w:r w:rsidRPr="0026264B">
        <w:rPr>
          <w:rFonts w:ascii="Times New Roman" w:eastAsia="Times New Roman" w:hAnsi="Times New Roman" w:cs="Times New Roman"/>
          <w:color w:val="2D2D2D"/>
          <w:sz w:val="21"/>
          <w:szCs w:val="21"/>
          <w:lang w:eastAsia="ru-RU"/>
        </w:rPr>
        <w:t>, от 26.12.2012 N 108, </w:t>
      </w:r>
      <w:hyperlink r:id="rId53" w:history="1">
        <w:r w:rsidRPr="0026264B">
          <w:rPr>
            <w:rFonts w:ascii="Times New Roman" w:eastAsia="Times New Roman" w:hAnsi="Times New Roman" w:cs="Times New Roman"/>
            <w:color w:val="00466E"/>
            <w:sz w:val="21"/>
            <w:szCs w:val="21"/>
            <w:u w:val="single"/>
            <w:lang w:eastAsia="ru-RU"/>
          </w:rPr>
          <w:t>от 27.12.2013 N 107</w:t>
        </w:r>
      </w:hyperlink>
      <w:r w:rsidRPr="0026264B">
        <w:rPr>
          <w:rFonts w:ascii="Times New Roman" w:eastAsia="Times New Roman" w:hAnsi="Times New Roman" w:cs="Times New Roman"/>
          <w:color w:val="2D2D2D"/>
          <w:sz w:val="21"/>
          <w:szCs w:val="21"/>
          <w:lang w:eastAsia="ru-RU"/>
        </w:rPr>
        <w:t>, от 02.12.2014 N 107, </w:t>
      </w:r>
      <w:hyperlink r:id="rId54" w:history="1">
        <w:r w:rsidRPr="0026264B">
          <w:rPr>
            <w:rFonts w:ascii="Times New Roman" w:eastAsia="Times New Roman" w:hAnsi="Times New Roman" w:cs="Times New Roman"/>
            <w:color w:val="00466E"/>
            <w:sz w:val="21"/>
            <w:szCs w:val="21"/>
            <w:u w:val="single"/>
            <w:lang w:eastAsia="ru-RU"/>
          </w:rPr>
          <w:t>от 08.12.2015 N 137</w:t>
        </w:r>
      </w:hyperlink>
      <w:r w:rsidRPr="0026264B">
        <w:rPr>
          <w:rFonts w:ascii="Times New Roman" w:eastAsia="Times New Roman" w:hAnsi="Times New Roman" w:cs="Times New Roman"/>
          <w:color w:val="2D2D2D"/>
          <w:sz w:val="21"/>
          <w:szCs w:val="21"/>
          <w:lang w:eastAsia="ru-RU"/>
        </w:rPr>
        <w:t>, от 23.12.2016 N 109, </w:t>
      </w:r>
      <w:hyperlink r:id="rId55" w:history="1">
        <w:r w:rsidRPr="0026264B">
          <w:rPr>
            <w:rFonts w:ascii="Times New Roman" w:eastAsia="Times New Roman" w:hAnsi="Times New Roman" w:cs="Times New Roman"/>
            <w:color w:val="00466E"/>
            <w:sz w:val="21"/>
            <w:szCs w:val="21"/>
            <w:u w:val="single"/>
            <w:lang w:eastAsia="ru-RU"/>
          </w:rPr>
          <w:t>от 20.12.2017 N 113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12 500 рублей в месяц - на содержание одного ребенка школьного возраста.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56" w:history="1">
        <w:r w:rsidRPr="0026264B">
          <w:rPr>
            <w:rFonts w:ascii="Times New Roman" w:eastAsia="Times New Roman" w:hAnsi="Times New Roman" w:cs="Times New Roman"/>
            <w:color w:val="00466E"/>
            <w:sz w:val="21"/>
            <w:szCs w:val="21"/>
            <w:u w:val="single"/>
            <w:lang w:eastAsia="ru-RU"/>
          </w:rPr>
          <w:t>Законов Тюменской области от 26.10.2007 N 36</w:t>
        </w:r>
      </w:hyperlink>
      <w:r w:rsidRPr="0026264B">
        <w:rPr>
          <w:rFonts w:ascii="Times New Roman" w:eastAsia="Times New Roman" w:hAnsi="Times New Roman" w:cs="Times New Roman"/>
          <w:color w:val="2D2D2D"/>
          <w:sz w:val="21"/>
          <w:szCs w:val="21"/>
          <w:lang w:eastAsia="ru-RU"/>
        </w:rPr>
        <w:t>, </w:t>
      </w:r>
      <w:hyperlink r:id="rId57" w:history="1">
        <w:r w:rsidRPr="0026264B">
          <w:rPr>
            <w:rFonts w:ascii="Times New Roman" w:eastAsia="Times New Roman" w:hAnsi="Times New Roman" w:cs="Times New Roman"/>
            <w:color w:val="00466E"/>
            <w:sz w:val="21"/>
            <w:szCs w:val="21"/>
            <w:u w:val="single"/>
            <w:lang w:eastAsia="ru-RU"/>
          </w:rPr>
          <w:t>от 25.10.2008 N 58</w:t>
        </w:r>
      </w:hyperlink>
      <w:r w:rsidRPr="0026264B">
        <w:rPr>
          <w:rFonts w:ascii="Times New Roman" w:eastAsia="Times New Roman" w:hAnsi="Times New Roman" w:cs="Times New Roman"/>
          <w:color w:val="2D2D2D"/>
          <w:sz w:val="21"/>
          <w:szCs w:val="21"/>
          <w:lang w:eastAsia="ru-RU"/>
        </w:rPr>
        <w:t>, от 03.11.2009 N 86, </w:t>
      </w:r>
      <w:hyperlink r:id="rId58" w:history="1">
        <w:r w:rsidRPr="0026264B">
          <w:rPr>
            <w:rFonts w:ascii="Times New Roman" w:eastAsia="Times New Roman" w:hAnsi="Times New Roman" w:cs="Times New Roman"/>
            <w:color w:val="00466E"/>
            <w:sz w:val="21"/>
            <w:szCs w:val="21"/>
            <w:u w:val="single"/>
            <w:lang w:eastAsia="ru-RU"/>
          </w:rPr>
          <w:t>от 08.10.2010 N 61</w:t>
        </w:r>
      </w:hyperlink>
      <w:r w:rsidRPr="0026264B">
        <w:rPr>
          <w:rFonts w:ascii="Times New Roman" w:eastAsia="Times New Roman" w:hAnsi="Times New Roman" w:cs="Times New Roman"/>
          <w:color w:val="2D2D2D"/>
          <w:sz w:val="21"/>
          <w:szCs w:val="21"/>
          <w:lang w:eastAsia="ru-RU"/>
        </w:rPr>
        <w:t>, </w:t>
      </w:r>
      <w:hyperlink r:id="rId59" w:history="1">
        <w:r w:rsidRPr="0026264B">
          <w:rPr>
            <w:rFonts w:ascii="Times New Roman" w:eastAsia="Times New Roman" w:hAnsi="Times New Roman" w:cs="Times New Roman"/>
            <w:color w:val="00466E"/>
            <w:sz w:val="21"/>
            <w:szCs w:val="21"/>
            <w:u w:val="single"/>
            <w:lang w:eastAsia="ru-RU"/>
          </w:rPr>
          <w:t>от 09.11.2011 N 79</w:t>
        </w:r>
      </w:hyperlink>
      <w:r w:rsidRPr="0026264B">
        <w:rPr>
          <w:rFonts w:ascii="Times New Roman" w:eastAsia="Times New Roman" w:hAnsi="Times New Roman" w:cs="Times New Roman"/>
          <w:color w:val="2D2D2D"/>
          <w:sz w:val="21"/>
          <w:szCs w:val="21"/>
          <w:lang w:eastAsia="ru-RU"/>
        </w:rPr>
        <w:t>, от 26.12.2012 N 108, </w:t>
      </w:r>
      <w:hyperlink r:id="rId60" w:history="1">
        <w:r w:rsidRPr="0026264B">
          <w:rPr>
            <w:rFonts w:ascii="Times New Roman" w:eastAsia="Times New Roman" w:hAnsi="Times New Roman" w:cs="Times New Roman"/>
            <w:color w:val="00466E"/>
            <w:sz w:val="21"/>
            <w:szCs w:val="21"/>
            <w:u w:val="single"/>
            <w:lang w:eastAsia="ru-RU"/>
          </w:rPr>
          <w:t>от 27.12.2013 N 107</w:t>
        </w:r>
      </w:hyperlink>
      <w:r w:rsidRPr="0026264B">
        <w:rPr>
          <w:rFonts w:ascii="Times New Roman" w:eastAsia="Times New Roman" w:hAnsi="Times New Roman" w:cs="Times New Roman"/>
          <w:color w:val="2D2D2D"/>
          <w:sz w:val="21"/>
          <w:szCs w:val="21"/>
          <w:lang w:eastAsia="ru-RU"/>
        </w:rPr>
        <w:t>, от 02.12.2014 N 107, </w:t>
      </w:r>
      <w:hyperlink r:id="rId61" w:history="1">
        <w:r w:rsidRPr="0026264B">
          <w:rPr>
            <w:rFonts w:ascii="Times New Roman" w:eastAsia="Times New Roman" w:hAnsi="Times New Roman" w:cs="Times New Roman"/>
            <w:color w:val="00466E"/>
            <w:sz w:val="21"/>
            <w:szCs w:val="21"/>
            <w:u w:val="single"/>
            <w:lang w:eastAsia="ru-RU"/>
          </w:rPr>
          <w:t>от 08.12.2015 N 137</w:t>
        </w:r>
      </w:hyperlink>
      <w:r w:rsidRPr="0026264B">
        <w:rPr>
          <w:rFonts w:ascii="Times New Roman" w:eastAsia="Times New Roman" w:hAnsi="Times New Roman" w:cs="Times New Roman"/>
          <w:color w:val="2D2D2D"/>
          <w:sz w:val="21"/>
          <w:szCs w:val="21"/>
          <w:lang w:eastAsia="ru-RU"/>
        </w:rPr>
        <w:t>, от 23.12.2016 N 109, </w:t>
      </w:r>
      <w:hyperlink r:id="rId62" w:history="1">
        <w:r w:rsidRPr="0026264B">
          <w:rPr>
            <w:rFonts w:ascii="Times New Roman" w:eastAsia="Times New Roman" w:hAnsi="Times New Roman" w:cs="Times New Roman"/>
            <w:color w:val="00466E"/>
            <w:sz w:val="21"/>
            <w:szCs w:val="21"/>
            <w:u w:val="single"/>
            <w:lang w:eastAsia="ru-RU"/>
          </w:rPr>
          <w:t>от 20.12.2017 N 113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Размер денежных средств на содержание детей-сирот и детей, оставшихся без попечения родителей, </w:t>
      </w:r>
      <w:r w:rsidRPr="0026264B">
        <w:rPr>
          <w:rFonts w:ascii="Times New Roman" w:eastAsia="Times New Roman" w:hAnsi="Times New Roman" w:cs="Times New Roman"/>
          <w:color w:val="2D2D2D"/>
          <w:sz w:val="21"/>
          <w:szCs w:val="21"/>
          <w:lang w:eastAsia="ru-RU"/>
        </w:rPr>
        <w:lastRenderedPageBreak/>
        <w:t>находящихся в семьях граждан, определяется при формировании областного бюджета на очередной финансовый год с учетом стоимости потребительской корзины.</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(абзац введен </w:t>
      </w:r>
      <w:hyperlink r:id="rId63" w:history="1">
        <w:r w:rsidRPr="0026264B">
          <w:rPr>
            <w:rFonts w:ascii="Times New Roman" w:eastAsia="Times New Roman" w:hAnsi="Times New Roman" w:cs="Times New Roman"/>
            <w:color w:val="00466E"/>
            <w:sz w:val="21"/>
            <w:szCs w:val="21"/>
            <w:u w:val="single"/>
            <w:lang w:eastAsia="ru-RU"/>
          </w:rPr>
          <w:t>Законом Тюменской области от 03.10.2008 N 55</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Исключена. - </w:t>
      </w:r>
      <w:hyperlink r:id="rId64" w:history="1">
        <w:r w:rsidRPr="0026264B">
          <w:rPr>
            <w:rFonts w:ascii="Times New Roman" w:eastAsia="Times New Roman" w:hAnsi="Times New Roman" w:cs="Times New Roman"/>
            <w:color w:val="00466E"/>
            <w:sz w:val="21"/>
            <w:szCs w:val="21"/>
            <w:u w:val="single"/>
            <w:lang w:eastAsia="ru-RU"/>
          </w:rPr>
          <w:t>Закон Тюменской области 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Выплата, указанная в части 1 настоящей статьи, не осуществляется в случаях назначения опекунов, попечителей по заявлениям родителей, поданным в соответствии с частью 1 статьи 13 Федерального закона "Об опеке и попечительстве".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4 в ред. </w:t>
      </w:r>
      <w:hyperlink r:id="rId65" w:history="1">
        <w:r w:rsidRPr="0026264B">
          <w:rPr>
            <w:rFonts w:ascii="Times New Roman" w:eastAsia="Times New Roman" w:hAnsi="Times New Roman" w:cs="Times New Roman"/>
            <w:color w:val="00466E"/>
            <w:sz w:val="21"/>
            <w:szCs w:val="21"/>
            <w:u w:val="single"/>
            <w:lang w:eastAsia="ru-RU"/>
          </w:rPr>
          <w:t>Закона Тюменской области 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Для получения денежных средств на содержание ребенка (детей) опекун, попечитель, приемный родитель представляют в орган опеки и попечительства документы по перечню, установленному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Решение о назначении выплаты либо об отказе в ее назначении принимается органом опеки и попечительства в 15-дневный срок со дня подачи заявления и прилагаемых к нему документов.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Выплата, указанная в части 1 настоящей статьи,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частью 8 настоящей статьи, производится в следующем месяце.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Выплата денежных средств на содержание детей-сирот и детей, оставшихся без попечения родителей, находящихся в семьях граждан, производится со дня назначения опекуна или попечителя, заключения договора о приемной семье, за исключением времени проживания опекуна, попечителя, приемной семьи за пределами территории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66" w:history="1">
        <w:r w:rsidRPr="0026264B">
          <w:rPr>
            <w:rFonts w:ascii="Times New Roman" w:eastAsia="Times New Roman" w:hAnsi="Times New Roman" w:cs="Times New Roman"/>
            <w:color w:val="00466E"/>
            <w:sz w:val="21"/>
            <w:szCs w:val="21"/>
            <w:u w:val="single"/>
            <w:lang w:eastAsia="ru-RU"/>
          </w:rPr>
          <w:t>Закона Тюменской области 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Выплата денежных средств на содержание детей-сирот и детей, оставшихся без попечения родителей, находящихся в семьях граждан, производится до достижения ребенком возраста 18 лет, за исключением случаев, предусмотренных частью 10 настоящей статьи.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10. Выплата денежных средств на содержание детей-сирот и детей, оставшихся без попечения родителей, прекращается в случаях: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усыновления ребенка;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передачи ребенка на полное государственное обеспечение в организацию для детей-сирот и детей, оставшихся без попечения родителей, или в период обучения по очной форме в профессиональных образовательных организациях, организациях высшего образования;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67"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3) трудоустройства подопечного;</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вступления подопечного в брак;</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объявления ребенка полностью дееспособным до достижения им возраста 18 лет;</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прекращения опеки (попечительства), освобождения или отстранения опекуна (попечителя) от исполнения своих обязанностей, расторжения договора о приемной семье;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68" w:history="1">
        <w:r w:rsidRPr="0026264B">
          <w:rPr>
            <w:rFonts w:ascii="Times New Roman" w:eastAsia="Times New Roman" w:hAnsi="Times New Roman" w:cs="Times New Roman"/>
            <w:color w:val="00466E"/>
            <w:sz w:val="21"/>
            <w:szCs w:val="21"/>
            <w:u w:val="single"/>
            <w:lang w:eastAsia="ru-RU"/>
          </w:rPr>
          <w:t>Закона Тюменской области 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исключен. - </w:t>
      </w:r>
      <w:hyperlink r:id="rId69" w:history="1">
        <w:r w:rsidRPr="0026264B">
          <w:rPr>
            <w:rFonts w:ascii="Times New Roman" w:eastAsia="Times New Roman" w:hAnsi="Times New Roman" w:cs="Times New Roman"/>
            <w:color w:val="00466E"/>
            <w:sz w:val="21"/>
            <w:szCs w:val="21"/>
            <w:u w:val="single"/>
            <w:lang w:eastAsia="ru-RU"/>
          </w:rPr>
          <w:t>Закон Тюменской области 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11. Выплата денежных средств на содержание детей-сирот и детей, оставшихся без попечения родителей, обучающихся в общеобразовательных организациях, продолжается после достижения ребенком возраста 18 лет до завершения им обучения в общеобразовательной организации, за исключением случаев, указанных в части 10 настоящей статьи.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12. Прекращение выплаты денежных средств на содержание детей-сирот и детей, оставшихся без попечения родителей, в случаях, предусмотренных частями 10 и 11 настоящей статьи, производится на основании решения, принимаемого в соответствии с частью 6 настоящей статьи, начиная со дня принятия соответствующего решения.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0" w:history="1">
        <w:r w:rsidRPr="0026264B">
          <w:rPr>
            <w:rFonts w:ascii="Times New Roman" w:eastAsia="Times New Roman" w:hAnsi="Times New Roman" w:cs="Times New Roman"/>
            <w:color w:val="00466E"/>
            <w:sz w:val="21"/>
            <w:szCs w:val="21"/>
            <w:u w:val="single"/>
            <w:lang w:eastAsia="ru-RU"/>
          </w:rPr>
          <w:t>Закона Тюменской области от 11.07.2012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10. Выплата вознаграждения опекунам, попечителям, приемным родителям, меры социальной поддержки приемных семей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1" w:history="1">
        <w:r w:rsidRPr="0026264B">
          <w:rPr>
            <w:rFonts w:ascii="Times New Roman" w:eastAsia="Times New Roman" w:hAnsi="Times New Roman" w:cs="Times New Roman"/>
            <w:color w:val="00466E"/>
            <w:sz w:val="21"/>
            <w:szCs w:val="21"/>
            <w:u w:val="single"/>
            <w:lang w:eastAsia="ru-RU"/>
          </w:rPr>
          <w:t>Закона Тюменской области 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Выплата вознаграждения опекунам, попечителям, приемным родителям осуществляется в размере 3200 рублей в месяц за каждого ребенка, принятого на воспитание. Выплата вознаграждения опекунам, попечителям, приемным родителям осуществляется с учетом районного коэффициента и процентных надбавок, установленных для местности, где проживает опекун, попечитель, приемная семья.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За каждого принятого на воспитание ребенка, не достигшего трехлетнего возраста, больного ребенка, ребенка с ограниченными возможностями здоровья, ребенка-инвалида опекуну, попечителю, приемным родителям устанавливается доплата в размере 2000 рублей в месяц.</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3. Выплата вознаграждения опекунам, попечителям не осуществляется в случаях их назначения по </w:t>
      </w:r>
      <w:r w:rsidRPr="0026264B">
        <w:rPr>
          <w:rFonts w:ascii="Times New Roman" w:eastAsia="Times New Roman" w:hAnsi="Times New Roman" w:cs="Times New Roman"/>
          <w:color w:val="2D2D2D"/>
          <w:sz w:val="21"/>
          <w:szCs w:val="21"/>
          <w:lang w:eastAsia="ru-RU"/>
        </w:rPr>
        <w:lastRenderedPageBreak/>
        <w:t>заявлениям родителей несовершеннолетних граждан либо по заявлениям самих несовершеннолетних граждан, поданным в соответствии со статьей 13 Федерального закона "Об опеке и попечительстве".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Конкретный размер вознаграждения опекунам, попечителям, приемным родителям устанавливается в зависимости от количества принятых на воспитание детей в договоре об осуществлении опеки или попечительства либо в договоре о приемной семье, заключаемых между органом опеки и попечительства и опекуном, попечителем, приемными родителями.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Для получения вознаграждения опекун, попечитель, приемные родители представляют в орган опеки и попечительства документы по перечню, установленному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Выплата вознаграждения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частью 7 настоящей статьи, производится в следующем месяце.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Выплата вознаграждения производится со дня заключения договора об осуществлении опеки или попечительства либо договора о приемной семье, за исключением времени проживания опекуна, попечителя, приемной семьи за пределами территории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Выплата вознаграждения прекращается, начиная со дня расторжения договора об осуществлении опеки или попечительства либо договора о приемной семье в случаях, предусмотренных действующим законодательством.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2" w:history="1">
        <w:r w:rsidRPr="0026264B">
          <w:rPr>
            <w:rFonts w:ascii="Times New Roman" w:eastAsia="Times New Roman" w:hAnsi="Times New Roman" w:cs="Times New Roman"/>
            <w:color w:val="00466E"/>
            <w:sz w:val="21"/>
            <w:szCs w:val="21"/>
            <w:u w:val="single"/>
            <w:lang w:eastAsia="ru-RU"/>
          </w:rPr>
          <w:t>Закона Тюменской области от 11.07.2012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Приемным семьям, имеющим трех и более детей, включая родных и принятых на воспитание, предоставляются меры социальной поддержки, предусмотренные для многодетных семей статьей 13 настоящего Закона.</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11. Меры социальной поддержки ветеранов труда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3" w:history="1">
        <w:r w:rsidRPr="0026264B">
          <w:rPr>
            <w:rFonts w:ascii="Times New Roman" w:eastAsia="Times New Roman" w:hAnsi="Times New Roman" w:cs="Times New Roman"/>
            <w:color w:val="00466E"/>
            <w:sz w:val="21"/>
            <w:szCs w:val="21"/>
            <w:u w:val="single"/>
            <w:lang w:eastAsia="ru-RU"/>
          </w:rPr>
          <w:t>Закона Тюменской области от 26.09.2007 N 27</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Меры социальной поддержки ветеранов труда осуществляются в соответствии с Законом Тюменской области "О ветеранах труда в Тюменской области".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12. Меры социальной поддержки лиц, работавших в тылу в период Великой Отечественной войны 1941 - 1945 годов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В отношении проживающих в Тюменской области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4"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внутриобластного) сообщения (кроме такси) в пределах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возмещение расходов на оплату проезда на железнодорожном и водном транспорте пригородного сообщения в размере 50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сохранение права на получение медицинской помощи в медицинских организациях, оказывающих помощь в рамках территориальной программы государственных гарантий бесплатного оказания гражданам медицинской помощи, к которым указанные лица были прикреплены в период работы до выхода на пенсию;</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 5 в ред. </w:t>
      </w:r>
      <w:hyperlink r:id="rId75"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осуществление мероприятий по обеспечению доступа к информации;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предоставление преимущества при приеме в организации социального обслуживания.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6"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13. Дополнительные меры социальной поддержки семей, имеющих детей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Дополнительно к мерам социальной поддержки, установленным федеральным законодательством, в отношении проживающих в Тюменской области семей, имеющих детей,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1) предоставление пособия на ребенка;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7" w:history="1">
        <w:r w:rsidRPr="0026264B">
          <w:rPr>
            <w:rFonts w:ascii="Times New Roman" w:eastAsia="Times New Roman" w:hAnsi="Times New Roman" w:cs="Times New Roman"/>
            <w:color w:val="00466E"/>
            <w:sz w:val="21"/>
            <w:szCs w:val="21"/>
            <w:u w:val="single"/>
            <w:lang w:eastAsia="ru-RU"/>
          </w:rPr>
          <w:t>Закона Тюменской области от 29.12.2005 N 440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- 3) утратили силу с 1 января 2014 года. - </w:t>
      </w:r>
      <w:hyperlink r:id="rId78" w:history="1">
        <w:r w:rsidRPr="0026264B">
          <w:rPr>
            <w:rFonts w:ascii="Times New Roman" w:eastAsia="Times New Roman" w:hAnsi="Times New Roman" w:cs="Times New Roman"/>
            <w:color w:val="00466E"/>
            <w:sz w:val="21"/>
            <w:szCs w:val="21"/>
            <w:u w:val="single"/>
            <w:lang w:eastAsia="ru-RU"/>
          </w:rPr>
          <w:t>Закон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возмещение расходов на обеспечение детей первого - второго года жизни специальными молочными продуктами детского питания - в отношении семей, имеющих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79"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возмещение расходов на оплату лекарственных препаратов для медицинского применения по рецептам на лекарственные препараты для детей в возрасте до шести лет в размере 100 процентов их стоимости - в отношении многодетных семей, имеющих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80"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от 24.04.2014 N 23)</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возмещение расходов на оплату лекарственных препаратов для медицинского применения по рецептам на лекарственные препараты для детей в возрасте до трех лет в размере 100 процентов их стоимости - в отношении семей, имеющих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81"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от 24.04.2014 N 23)</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30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82"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возмещение расходов на оплату проезда обучающихся общеобразовательных организаций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в пределах 100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83"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от 11.10.2013 N 76)</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предоставление регионального материнского (семейного) капитала;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 9 введен </w:t>
      </w:r>
      <w:hyperlink r:id="rId84" w:history="1">
        <w:r w:rsidRPr="0026264B">
          <w:rPr>
            <w:rFonts w:ascii="Times New Roman" w:eastAsia="Times New Roman" w:hAnsi="Times New Roman" w:cs="Times New Roman"/>
            <w:color w:val="00466E"/>
            <w:sz w:val="21"/>
            <w:szCs w:val="21"/>
            <w:u w:val="single"/>
            <w:lang w:eastAsia="ru-RU"/>
          </w:rPr>
          <w:t>Законом Тюменской области от 09.11.2011 N 79</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10) предоставление ежемесячной денежной выплаты на третьего ребенка и последующих детей.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 10 введен </w:t>
      </w:r>
      <w:hyperlink r:id="rId85" w:history="1">
        <w:r w:rsidRPr="0026264B">
          <w:rPr>
            <w:rFonts w:ascii="Times New Roman" w:eastAsia="Times New Roman" w:hAnsi="Times New Roman" w:cs="Times New Roman"/>
            <w:color w:val="00466E"/>
            <w:sz w:val="21"/>
            <w:szCs w:val="21"/>
            <w:u w:val="single"/>
            <w:lang w:eastAsia="ru-RU"/>
          </w:rPr>
          <w:t>Законом Тюменской области от 03.10.2012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Предусмотренные настоящим Законом меры социальной поддержки многодетных семей осуществляются в отношении семей, имеющих трех и более детей в возрасте до 18 лет.</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14. Пособие на ребенка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86" w:history="1">
        <w:r w:rsidRPr="0026264B">
          <w:rPr>
            <w:rFonts w:ascii="Times New Roman" w:eastAsia="Times New Roman" w:hAnsi="Times New Roman" w:cs="Times New Roman"/>
            <w:color w:val="00466E"/>
            <w:sz w:val="21"/>
            <w:szCs w:val="21"/>
            <w:u w:val="single"/>
            <w:lang w:eastAsia="ru-RU"/>
          </w:rPr>
          <w:t>Закона Тюменской области от 29.12.2005 N 440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Пособие на ребенка устанавливается в размере 350 рублей в месяц одному из родителей (усыновителей) на каждого рожденного (усыновленного) совместно проживающего с ним ребенка до достижения ребенком возраста шестнадцати лет (на обучающегося общеобразовательной организации - до завершения им обучения, но не более чем до достижения им возраста восемнадцати лет) в семьях, которые имеют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87"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w:t>
      </w:r>
      <w:hyperlink r:id="rId88" w:history="1">
        <w:r w:rsidRPr="0026264B">
          <w:rPr>
            <w:rFonts w:ascii="Times New Roman" w:eastAsia="Times New Roman" w:hAnsi="Times New Roman" w:cs="Times New Roman"/>
            <w:color w:val="00466E"/>
            <w:sz w:val="21"/>
            <w:szCs w:val="21"/>
            <w:u w:val="single"/>
            <w:lang w:eastAsia="ru-RU"/>
          </w:rPr>
          <w:t>от 29.12.2005 N 440</w:t>
        </w:r>
      </w:hyperlink>
      <w:r w:rsidRPr="0026264B">
        <w:rPr>
          <w:rFonts w:ascii="Times New Roman" w:eastAsia="Times New Roman" w:hAnsi="Times New Roman" w:cs="Times New Roman"/>
          <w:color w:val="2D2D2D"/>
          <w:sz w:val="21"/>
          <w:szCs w:val="21"/>
          <w:lang w:eastAsia="ru-RU"/>
        </w:rPr>
        <w:t>, от 19.12.2006 N 524, </w:t>
      </w:r>
      <w:hyperlink r:id="rId89" w:history="1">
        <w:r w:rsidRPr="0026264B">
          <w:rPr>
            <w:rFonts w:ascii="Times New Roman" w:eastAsia="Times New Roman" w:hAnsi="Times New Roman" w:cs="Times New Roman"/>
            <w:color w:val="00466E"/>
            <w:sz w:val="21"/>
            <w:szCs w:val="21"/>
            <w:u w:val="single"/>
            <w:lang w:eastAsia="ru-RU"/>
          </w:rPr>
          <w:t>от 26.10.2007 N 36</w:t>
        </w:r>
      </w:hyperlink>
      <w:r w:rsidRPr="0026264B">
        <w:rPr>
          <w:rFonts w:ascii="Times New Roman" w:eastAsia="Times New Roman" w:hAnsi="Times New Roman" w:cs="Times New Roman"/>
          <w:color w:val="2D2D2D"/>
          <w:sz w:val="21"/>
          <w:szCs w:val="21"/>
          <w:lang w:eastAsia="ru-RU"/>
        </w:rPr>
        <w:t>, </w:t>
      </w:r>
      <w:hyperlink r:id="rId90" w:history="1">
        <w:r w:rsidRPr="0026264B">
          <w:rPr>
            <w:rFonts w:ascii="Times New Roman" w:eastAsia="Times New Roman" w:hAnsi="Times New Roman" w:cs="Times New Roman"/>
            <w:color w:val="00466E"/>
            <w:sz w:val="21"/>
            <w:szCs w:val="21"/>
            <w:u w:val="single"/>
            <w:lang w:eastAsia="ru-RU"/>
          </w:rPr>
          <w:t>от 25.10.2008 N 58</w:t>
        </w:r>
      </w:hyperlink>
      <w:r w:rsidRPr="0026264B">
        <w:rPr>
          <w:rFonts w:ascii="Times New Roman" w:eastAsia="Times New Roman" w:hAnsi="Times New Roman" w:cs="Times New Roman"/>
          <w:color w:val="2D2D2D"/>
          <w:sz w:val="21"/>
          <w:szCs w:val="21"/>
          <w:lang w:eastAsia="ru-RU"/>
        </w:rPr>
        <w:t>, </w:t>
      </w:r>
      <w:hyperlink r:id="rId91" w:history="1">
        <w:r w:rsidRPr="0026264B">
          <w:rPr>
            <w:rFonts w:ascii="Times New Roman" w:eastAsia="Times New Roman" w:hAnsi="Times New Roman" w:cs="Times New Roman"/>
            <w:color w:val="00466E"/>
            <w:sz w:val="21"/>
            <w:szCs w:val="21"/>
            <w:u w:val="single"/>
            <w:lang w:eastAsia="ru-RU"/>
          </w:rPr>
          <w:t>от 09.11.2011 N 79</w:t>
        </w:r>
      </w:hyperlink>
      <w:r w:rsidRPr="0026264B">
        <w:rPr>
          <w:rFonts w:ascii="Times New Roman" w:eastAsia="Times New Roman" w:hAnsi="Times New Roman" w:cs="Times New Roman"/>
          <w:color w:val="2D2D2D"/>
          <w:sz w:val="21"/>
          <w:szCs w:val="21"/>
          <w:lang w:eastAsia="ru-RU"/>
        </w:rPr>
        <w:t>, от 11.10.2013 N 76)</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Пособие на ребенка одинокой матери устанавливается в размере 583 рубля в месяц.</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92" w:history="1">
        <w:r w:rsidRPr="0026264B">
          <w:rPr>
            <w:rFonts w:ascii="Times New Roman" w:eastAsia="Times New Roman" w:hAnsi="Times New Roman" w:cs="Times New Roman"/>
            <w:color w:val="00466E"/>
            <w:sz w:val="21"/>
            <w:szCs w:val="21"/>
            <w:u w:val="single"/>
            <w:lang w:eastAsia="ru-RU"/>
          </w:rPr>
          <w:t>Законов Тюменской области от 19.12.2006 N 524</w:t>
        </w:r>
      </w:hyperlink>
      <w:r w:rsidRPr="0026264B">
        <w:rPr>
          <w:rFonts w:ascii="Times New Roman" w:eastAsia="Times New Roman" w:hAnsi="Times New Roman" w:cs="Times New Roman"/>
          <w:color w:val="2D2D2D"/>
          <w:sz w:val="21"/>
          <w:szCs w:val="21"/>
          <w:lang w:eastAsia="ru-RU"/>
        </w:rPr>
        <w:t>, </w:t>
      </w:r>
      <w:hyperlink r:id="rId93" w:history="1">
        <w:r w:rsidRPr="0026264B">
          <w:rPr>
            <w:rFonts w:ascii="Times New Roman" w:eastAsia="Times New Roman" w:hAnsi="Times New Roman" w:cs="Times New Roman"/>
            <w:color w:val="00466E"/>
            <w:sz w:val="21"/>
            <w:szCs w:val="21"/>
            <w:u w:val="single"/>
            <w:lang w:eastAsia="ru-RU"/>
          </w:rPr>
          <w:t>от 26.10.2007 N 36</w:t>
        </w:r>
      </w:hyperlink>
      <w:r w:rsidRPr="0026264B">
        <w:rPr>
          <w:rFonts w:ascii="Times New Roman" w:eastAsia="Times New Roman" w:hAnsi="Times New Roman" w:cs="Times New Roman"/>
          <w:color w:val="2D2D2D"/>
          <w:sz w:val="21"/>
          <w:szCs w:val="21"/>
          <w:lang w:eastAsia="ru-RU"/>
        </w:rPr>
        <w:t>, </w:t>
      </w:r>
      <w:hyperlink r:id="rId94" w:history="1">
        <w:r w:rsidRPr="0026264B">
          <w:rPr>
            <w:rFonts w:ascii="Times New Roman" w:eastAsia="Times New Roman" w:hAnsi="Times New Roman" w:cs="Times New Roman"/>
            <w:color w:val="00466E"/>
            <w:sz w:val="21"/>
            <w:szCs w:val="21"/>
            <w:u w:val="single"/>
            <w:lang w:eastAsia="ru-RU"/>
          </w:rPr>
          <w:t>от 25.10.2008 N 58</w:t>
        </w:r>
      </w:hyperlink>
      <w:r w:rsidRPr="0026264B">
        <w:rPr>
          <w:rFonts w:ascii="Times New Roman" w:eastAsia="Times New Roman" w:hAnsi="Times New Roman" w:cs="Times New Roman"/>
          <w:color w:val="2D2D2D"/>
          <w:sz w:val="21"/>
          <w:szCs w:val="21"/>
          <w:lang w:eastAsia="ru-RU"/>
        </w:rPr>
        <w:t>, </w:t>
      </w:r>
      <w:hyperlink r:id="rId95" w:history="1">
        <w:r w:rsidRPr="0026264B">
          <w:rPr>
            <w:rFonts w:ascii="Times New Roman" w:eastAsia="Times New Roman" w:hAnsi="Times New Roman" w:cs="Times New Roman"/>
            <w:color w:val="00466E"/>
            <w:sz w:val="21"/>
            <w:szCs w:val="21"/>
            <w:u w:val="single"/>
            <w:lang w:eastAsia="ru-RU"/>
          </w:rPr>
          <w:t>от 09.11.2011 N 79</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Пособие на ребенка выплачивается с учетом районного коэффициента.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96" w:history="1">
        <w:r w:rsidRPr="0026264B">
          <w:rPr>
            <w:rFonts w:ascii="Times New Roman" w:eastAsia="Times New Roman" w:hAnsi="Times New Roman" w:cs="Times New Roman"/>
            <w:color w:val="00466E"/>
            <w:sz w:val="21"/>
            <w:szCs w:val="21"/>
            <w:u w:val="single"/>
            <w:lang w:eastAsia="ru-RU"/>
          </w:rPr>
          <w:t>Закона Тюменской области от 29.12.2005 N 440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14.1. Региональный материнский (семейный) капитал</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(введена </w:t>
      </w:r>
      <w:hyperlink r:id="rId97" w:history="1">
        <w:r w:rsidRPr="0026264B">
          <w:rPr>
            <w:rFonts w:ascii="Times New Roman" w:eastAsia="Times New Roman" w:hAnsi="Times New Roman" w:cs="Times New Roman"/>
            <w:color w:val="00466E"/>
            <w:sz w:val="21"/>
            <w:szCs w:val="21"/>
            <w:u w:val="single"/>
            <w:lang w:eastAsia="ru-RU"/>
          </w:rPr>
          <w:t>Законом Тюменской области от 09.11.2011 N 79</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Региональный материнский (семейный) капитал устанавливается в размере 40000 рублей на ребенка семьям, имеющим детей, при рождении и (или) усыновлении третьего ребенка и последующих детей.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98" w:history="1">
        <w:r w:rsidRPr="0026264B">
          <w:rPr>
            <w:rFonts w:ascii="Times New Roman" w:eastAsia="Times New Roman" w:hAnsi="Times New Roman" w:cs="Times New Roman"/>
            <w:color w:val="00466E"/>
            <w:sz w:val="21"/>
            <w:szCs w:val="21"/>
            <w:u w:val="single"/>
            <w:lang w:eastAsia="ru-RU"/>
          </w:rPr>
          <w:t>Закона Тюменской области от 26.12.2012 N 108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2. Порядок и условия предоставления регионального материнского (семейного) капитала устанавливаются Правительством Тюменской области.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14.2. Ежемесячная денежная выплата на третьего ребенка и последующих детей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(введена </w:t>
      </w:r>
      <w:hyperlink r:id="rId99" w:history="1">
        <w:r w:rsidRPr="0026264B">
          <w:rPr>
            <w:rFonts w:ascii="Times New Roman" w:eastAsia="Times New Roman" w:hAnsi="Times New Roman" w:cs="Times New Roman"/>
            <w:color w:val="00466E"/>
            <w:sz w:val="21"/>
            <w:szCs w:val="21"/>
            <w:u w:val="single"/>
            <w:lang w:eastAsia="ru-RU"/>
          </w:rPr>
          <w:t>Законом Тюменской области от 03.10.2012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Ежемесячная денежная выплата на третьего ребенка и последующих детей устанавливается одному из родителей (усыновителей), являющемуся гражданином Российской Федерации и проживающему в Тюменской области, на рожденного (рожденных) после 31 декабря 2012 года третьего ребенка и последующих детей до достижения ребенком возраста трех лет, если среднедушевой доход семьи не превышает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Размер, порядок и условия предоставления ежемесячной денежной выплаты на третьего ребенка и последующих детей устанавливаются Правительством Тюменской области.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15. Дополнительные меры социальной поддержки жертв политических репрессий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Дополнительно к мерам социальной поддержки, установленным федеральным законодательством, в отношении реабилитированных лиц и лиц, признанных пострадавшими от политических репрессий, проживающих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0" w:history="1">
        <w:r w:rsidRPr="0026264B">
          <w:rPr>
            <w:rFonts w:ascii="Times New Roman" w:eastAsia="Times New Roman" w:hAnsi="Times New Roman" w:cs="Times New Roman"/>
            <w:color w:val="00466E"/>
            <w:sz w:val="21"/>
            <w:szCs w:val="21"/>
            <w:u w:val="single"/>
            <w:lang w:eastAsia="ru-RU"/>
          </w:rPr>
          <w:t>Закона Тюменской области от 06.11.2012 N 92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 - в отношении реабилитированных лиц и лиц, признанных пострадавшими от политических репрессий;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1"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2"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3) возмещение расходов на оплату коммунальных услуг независимо от формы собственности </w:t>
      </w:r>
      <w:r w:rsidRPr="0026264B">
        <w:rPr>
          <w:rFonts w:ascii="Times New Roman" w:eastAsia="Times New Roman" w:hAnsi="Times New Roman" w:cs="Times New Roman"/>
          <w:color w:val="2D2D2D"/>
          <w:sz w:val="21"/>
          <w:szCs w:val="21"/>
          <w:lang w:eastAsia="ru-RU"/>
        </w:rPr>
        <w:lastRenderedPageBreak/>
        <w:t>жилищного фонда в пределах регионального стандарта, установленного для определения нормативов потребления коммунальных услуг,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3"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первоочередная установка квартирного проводного телефона реабилитированным лицам и лицам, признанным пострадавшими от политических репрессий;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возмещение расходов на оплату единовременной установки квартирного проводного телефона в размере 100 процентов от установленного тарифа - в отношении реабилитированных лиц;</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 - в отношении реабилитированных лиц и лиц, признанных пострадавшими от политических репрессий;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возмещение расходов на оплату проезда один раз в год (туда и обратно) на железнодорожном транспорте в размере 100 процентов от установленных тарифов, а в районах, не имеющих железнодорожного сообщения, - на водном, воздушном или междугородном автомобильном транспорте - в размере 50 процентов от установленных тарифов - в отношении реабилитированных лиц;</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 - в отношении реабилитированных лиц;</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внеочередной прием в организации социального обслуживания, предоставляющие социальные услуги в стационарной форме.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4"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Меры социальной поддержки, предусмотренные настоящей статьей, осуществляются при наличии удостоверения реабилитированного лица или лица, признанного пострадавшим от политических репрессий. Реабилитированным лицам, лицам, признанным пострадавшими от политических репрессий, не имевшим такого удостоверения на день вступления в силу настоящего Закона, удостоверение выдается государственным органом управления в сфере социальной поддержки населения. Образец удостоверения, порядок его изготовления и выдачи устанавливаются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2 в ред. </w:t>
      </w:r>
      <w:hyperlink r:id="rId105" w:history="1">
        <w:r w:rsidRPr="0026264B">
          <w:rPr>
            <w:rFonts w:ascii="Times New Roman" w:eastAsia="Times New Roman" w:hAnsi="Times New Roman" w:cs="Times New Roman"/>
            <w:color w:val="00466E"/>
            <w:sz w:val="21"/>
            <w:szCs w:val="21"/>
            <w:u w:val="single"/>
            <w:lang w:eastAsia="ru-RU"/>
          </w:rPr>
          <w:t>Закона Тюменской области от 29.12.2005 N 440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lastRenderedPageBreak/>
        <w:t>Статья 16. Меры социальной поддержки малоимущих граждан</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Социальная поддержка малоимущих граждан, проживающих в Тюменской области, осуществляется путем оказания им адресной социальной помощи.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Адресная социальная помощь оказывается в виде социального пособия и (или) натуральной помощи.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17. Право граждан на адресную социальную помощь</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Право на адресную социальную помощь имеют проживающие в Тюменской области малоимущие семьи и малоимущие одиноко проживающие граждане, которые по независящим от них причинам имеют среднедушевой доход ниже установленной по Тюменской области величины прожиточного минимума на душу населения или по соответствующей социально-демографической группе.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Независящими причинами, дающими право на получение адресной социальной помощи малоимущим семьям, являются: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многодетность (наличие в семье трех и более нетрудоспособных детей и (или) детей, обучающихся в общеобразовательных организациях, профессиональных образовательных организациях, организациях высшего образования по очной форме);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6"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наличие нетрудоспособного члена семьи при отсутствии других трудоспособных членов семьи, которые обязаны их содержать в соответствии с действующим законодательством (кроме случаев, когда трудоспособные члены семьи признаны безработными, или обучаются в профессиональных образовательных организациях, организациях высшего образования по очной форме, или не работают в связи с уходом за ребенком в возрасте до трех лет, ребенком-инвалидом или инвалидом I группы).</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7"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Независящей причиной, по которой малоимущий одиноко проживающий гражданин имеет право на получение государственной адресной социальной помощи, является его нетрудоспособность.</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С учетом конкретной ситуации органом, назначающим адресную социальную помощь, могут быть признаны иные независящие причины, дающие право на получение адресной социальной помощи.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18. Меры социальной поддержки участников вооруженных конфликтов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1. Гражданами, выполнявшими задачи в условиях чрезвычайного положения и при вооруженных конфликтах на территории России и республик бывшего СССР (далее - участники вооруженных конфликтов), признаются военнослужащие воинских частей, подразделений, специально создаваемых штабов, оперативных и иных групп, лица рядового и начальствующего состава, курсанты и слушатели образовательных организаций Министерства внутренних дел Российской Федерации, в том числе направленные в составе воинских частей, подразделений и групп или командированные на соответствующие территории, непосредственно принимавшие участие в вооруженных конфликтах, выполнявшие задачи по нормализации обстановки, восстановлению законности и правопорядка на территориях, где введено чрезвычайное положение или отнесенных к зонам вооруженного конфликта.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8"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Территории России и республик бывшего СССР, на которых выполнялись задачи в условиях чрезвычайного положения и при вооруженных конфликтах, а также периоды выполнения этих задач определяются законодательством Российской Федерации.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В отношении участников вооруженных конфликтов, проживающих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преимущественное право на получение земельных участков для ведения садово-огородного хозяйства;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09" w:history="1">
        <w:r w:rsidRPr="0026264B">
          <w:rPr>
            <w:rFonts w:ascii="Times New Roman" w:eastAsia="Times New Roman" w:hAnsi="Times New Roman" w:cs="Times New Roman"/>
            <w:color w:val="00466E"/>
            <w:sz w:val="21"/>
            <w:szCs w:val="21"/>
            <w:u w:val="single"/>
            <w:lang w:eastAsia="ru-RU"/>
          </w:rPr>
          <w:t>Закона Тюменской области от 25.02.2009 N 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коммунальных квартирах - на оплату занимаемой жилой площади), в размере 50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0"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первоочередная установка квартирного проводного телефона;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прием вне конкурса в профессиональные образовательные организации, организации высшего образования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1"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4. Социальная поддержка, предусмотренная пунктом 3 части 3 настоящей статьи, осуществляется также в отношении членов семьи участника вооруженных конфликтов, совместно с ним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Меры социальной поддержки, предусмотренные настоящей статьей, осуществляются при наличии удостоверения участника вооруженных конфликтов единого образца. Образец удостоверения, порядок его изготовления и выдачи устанавливаются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2"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Меры социальной поддержки, предусмотренные настоящей статьей, не осуществляются в отношении участников вооруженных конфликтов, виновных в совершении преступлений в период нахождения на территориях, на которых выполнялись задачи в условиях чрезвычайного положения и при вооруженных конфликтах.</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19. Меры социальной поддержки родителей военнослужащих, погибших в период прохождения военной службы по призыву при исполнении обязанностей военной службы</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3" w:history="1">
        <w:r w:rsidRPr="0026264B">
          <w:rPr>
            <w:rFonts w:ascii="Times New Roman" w:eastAsia="Times New Roman" w:hAnsi="Times New Roman" w:cs="Times New Roman"/>
            <w:color w:val="00466E"/>
            <w:sz w:val="21"/>
            <w:szCs w:val="21"/>
            <w:u w:val="single"/>
            <w:lang w:eastAsia="ru-RU"/>
          </w:rPr>
          <w:t>Закона Тюменской области от 06.06.2006 N 473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Родителям военнослужащих, погибших (умерших) в период прохождения военной службы по призыву при исполнении обязанностей военной службы, предоставляется пособие независимо от того, состояли ли они на иждивении погибших (умерших).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1 в ред. </w:t>
      </w:r>
      <w:hyperlink r:id="rId114" w:history="1">
        <w:r w:rsidRPr="0026264B">
          <w:rPr>
            <w:rFonts w:ascii="Times New Roman" w:eastAsia="Times New Roman" w:hAnsi="Times New Roman" w:cs="Times New Roman"/>
            <w:color w:val="00466E"/>
            <w:sz w:val="21"/>
            <w:szCs w:val="21"/>
            <w:u w:val="single"/>
            <w:lang w:eastAsia="ru-RU"/>
          </w:rPr>
          <w:t>Закона Тюменской области от 06.06.2006 N 473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Пособие устанавливается в размере 5000 рублей в месяц каждому из родителей, проживающему в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5"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w:t>
      </w:r>
      <w:hyperlink r:id="rId116" w:history="1">
        <w:r w:rsidRPr="0026264B">
          <w:rPr>
            <w:rFonts w:ascii="Times New Roman" w:eastAsia="Times New Roman" w:hAnsi="Times New Roman" w:cs="Times New Roman"/>
            <w:color w:val="00466E"/>
            <w:sz w:val="21"/>
            <w:szCs w:val="21"/>
            <w:u w:val="single"/>
            <w:lang w:eastAsia="ru-RU"/>
          </w:rPr>
          <w:t>от 25.10.2008 N 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Пособие не выплачивается, если будет установлено, что родители или один из них уклонялись от выполнения обязанностей родителей либо были лишены родительских прав.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Порядок назначения и выплаты пособия устанавливается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7"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20. Меры социальной поддержки граждан, получающих пенсию по старости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В отношении проживающих в Тюменской области граждан, получающих пенсию по старости в соответствии с Федеральными законами "О страховых пенсиях" или "</w:t>
      </w:r>
      <w:hyperlink r:id="rId118" w:history="1">
        <w:r w:rsidRPr="0026264B">
          <w:rPr>
            <w:rFonts w:ascii="Times New Roman" w:eastAsia="Times New Roman" w:hAnsi="Times New Roman" w:cs="Times New Roman"/>
            <w:color w:val="00466E"/>
            <w:sz w:val="21"/>
            <w:szCs w:val="21"/>
            <w:u w:val="single"/>
            <w:lang w:eastAsia="ru-RU"/>
          </w:rPr>
          <w:t>О государственном пенсионном обеспечении в Российской Федерации</w:t>
        </w:r>
      </w:hyperlink>
      <w:r w:rsidRPr="0026264B">
        <w:rPr>
          <w:rFonts w:ascii="Times New Roman" w:eastAsia="Times New Roman" w:hAnsi="Times New Roman" w:cs="Times New Roman"/>
          <w:color w:val="2D2D2D"/>
          <w:sz w:val="21"/>
          <w:szCs w:val="21"/>
          <w:lang w:eastAsia="ru-RU"/>
        </w:rPr>
        <w:t>", осуществляется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19" w:history="1">
        <w:r w:rsidRPr="0026264B">
          <w:rPr>
            <w:rFonts w:ascii="Times New Roman" w:eastAsia="Times New Roman" w:hAnsi="Times New Roman" w:cs="Times New Roman"/>
            <w:color w:val="00466E"/>
            <w:sz w:val="21"/>
            <w:szCs w:val="21"/>
            <w:u w:val="single"/>
            <w:lang w:eastAsia="ru-RU"/>
          </w:rPr>
          <w:t>Закона Тюменской области от 31.03.2015 N 30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21. Меры социальной поддержки граждан, страдающих отдельными категориями заболеваний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отношении проживающих в Тюменской области граждан, страдающих отдельными категориями заболеваний, осуществляется возмещение расходов на оплату необходимых для лечения этих заболеваний лекарственных препаратов для медицинского применения по рецептам на лекарственные препараты и медицинских изделий по рецептам на медицинские изделия.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0" w:history="1">
        <w:r w:rsidRPr="0026264B">
          <w:rPr>
            <w:rFonts w:ascii="Times New Roman" w:eastAsia="Times New Roman" w:hAnsi="Times New Roman" w:cs="Times New Roman"/>
            <w:color w:val="00466E"/>
            <w:sz w:val="21"/>
            <w:szCs w:val="21"/>
            <w:u w:val="single"/>
            <w:lang w:eastAsia="ru-RU"/>
          </w:rPr>
          <w:t>Законов Тюменской области от 05.07.2013 N 64</w:t>
        </w:r>
      </w:hyperlink>
      <w:r w:rsidRPr="0026264B">
        <w:rPr>
          <w:rFonts w:ascii="Times New Roman" w:eastAsia="Times New Roman" w:hAnsi="Times New Roman" w:cs="Times New Roman"/>
          <w:color w:val="2D2D2D"/>
          <w:sz w:val="21"/>
          <w:szCs w:val="21"/>
          <w:lang w:eastAsia="ru-RU"/>
        </w:rPr>
        <w:t>, от 24.04.2014 N 23, </w:t>
      </w:r>
      <w:hyperlink r:id="rId121" w:history="1">
        <w:r w:rsidRPr="0026264B">
          <w:rPr>
            <w:rFonts w:ascii="Times New Roman" w:eastAsia="Times New Roman" w:hAnsi="Times New Roman" w:cs="Times New Roman"/>
            <w:color w:val="00466E"/>
            <w:sz w:val="21"/>
            <w:szCs w:val="21"/>
            <w:u w:val="single"/>
            <w:lang w:eastAsia="ru-RU"/>
          </w:rPr>
          <w:t>от 28.09.2017 N 70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устанавливается территориальной программой государственных гарантий бесплатного оказания гражданам медицинской помощи в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2 в ред. </w:t>
      </w:r>
      <w:hyperlink r:id="rId122" w:history="1">
        <w:r w:rsidRPr="0026264B">
          <w:rPr>
            <w:rFonts w:ascii="Times New Roman" w:eastAsia="Times New Roman" w:hAnsi="Times New Roman" w:cs="Times New Roman"/>
            <w:color w:val="00466E"/>
            <w:sz w:val="21"/>
            <w:szCs w:val="21"/>
            <w:u w:val="single"/>
            <w:lang w:eastAsia="ru-RU"/>
          </w:rPr>
          <w:t>Закона Тюменской области от 05.07.2013 N 64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22. Меры социальной поддержки социальных работников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отношении социальных работников государственных и муниципальных организаций социального обслуживания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3"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w:t>
      </w:r>
      <w:r w:rsidRPr="0026264B">
        <w:rPr>
          <w:rFonts w:ascii="Times New Roman" w:eastAsia="Times New Roman" w:hAnsi="Times New Roman" w:cs="Times New Roman"/>
          <w:color w:val="2D2D2D"/>
          <w:sz w:val="21"/>
          <w:szCs w:val="21"/>
          <w:lang w:eastAsia="ru-RU"/>
        </w:rPr>
        <w:lastRenderedPageBreak/>
        <w:t>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4"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5"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обеспечение специальной одеждой, обувью, инвентарем для исполнения служебных обязанностей либо выплата денежной компенсации на их приобретение;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6"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возмещение расходов на оплату проезда при исполнении служебных обязанностей на всех видах городского транспорта общего пользования (кроме такси), а в сельской местности - на автомобильном транспорте общего пользования (кроме такси) в пределах района обслуживания в пределах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внеочередное обслуживание организациями торговли, общественного питания, быта, связи, кредитными организациями, аптечными организациями при исполнении служебных обязанностей.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7"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23. Меры социальной поддержки работников организаций социального обслуживания, непосредственно осуществляющих социальную реабилитацию несовершеннолетних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8"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отношении работников государственных и муниципальных организаций социального обслуживания, непосредственно осуществляющих социальную реабилитацию несовершеннолетних,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29"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30"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31"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утратил силу. - </w:t>
      </w:r>
      <w:hyperlink r:id="rId132" w:history="1">
        <w:r w:rsidRPr="0026264B">
          <w:rPr>
            <w:rFonts w:ascii="Times New Roman" w:eastAsia="Times New Roman" w:hAnsi="Times New Roman" w:cs="Times New Roman"/>
            <w:color w:val="00466E"/>
            <w:sz w:val="21"/>
            <w:szCs w:val="21"/>
            <w:u w:val="single"/>
            <w:lang w:eastAsia="ru-RU"/>
          </w:rPr>
          <w:t>Закон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Социальная поддержка, предусмотренная пунктами 1 и 2 части 1 настоящей статьи, осуществляется также в отношении членов семьи соответствующего работника организации социального обслуживания, совместно с ним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33"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24. Меры социальной поддержки работников образовательных организаций и пенсионеров из их числа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отношении работников образовательных организаций Тюменской области и муниципальных образовательных организаций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34"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(в ред. </w:t>
      </w:r>
      <w:hyperlink r:id="rId135"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 от 11.10.2013 N 76)</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услуг по отоплению и освещению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36" w:history="1">
        <w:r w:rsidRPr="0026264B">
          <w:rPr>
            <w:rFonts w:ascii="Times New Roman" w:eastAsia="Times New Roman" w:hAnsi="Times New Roman" w:cs="Times New Roman"/>
            <w:color w:val="00466E"/>
            <w:sz w:val="21"/>
            <w:szCs w:val="21"/>
            <w:u w:val="single"/>
            <w:lang w:eastAsia="ru-RU"/>
          </w:rPr>
          <w:t>Законов Тюменской области от 19.12.2006 N 524</w:t>
        </w:r>
      </w:hyperlink>
      <w:r w:rsidRPr="0026264B">
        <w:rPr>
          <w:rFonts w:ascii="Times New Roman" w:eastAsia="Times New Roman" w:hAnsi="Times New Roman" w:cs="Times New Roman"/>
          <w:color w:val="2D2D2D"/>
          <w:sz w:val="21"/>
          <w:szCs w:val="21"/>
          <w:lang w:eastAsia="ru-RU"/>
        </w:rPr>
        <w:t>, от 11.10.2013 N 76)</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утратил силу. - </w:t>
      </w:r>
      <w:hyperlink r:id="rId137" w:history="1">
        <w:r w:rsidRPr="0026264B">
          <w:rPr>
            <w:rFonts w:ascii="Times New Roman" w:eastAsia="Times New Roman" w:hAnsi="Times New Roman" w:cs="Times New Roman"/>
            <w:color w:val="00466E"/>
            <w:sz w:val="21"/>
            <w:szCs w:val="21"/>
            <w:u w:val="single"/>
            <w:lang w:eastAsia="ru-RU"/>
          </w:rPr>
          <w:t>Закон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единовременное вознаграждение в размере, установленном Правительством Тюменской области, не ниже среднего уровня фактической выплаты,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образовательными организациями.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38"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w:t>
      </w:r>
      <w:hyperlink r:id="rId139" w:history="1">
        <w:r w:rsidRPr="0026264B">
          <w:rPr>
            <w:rFonts w:ascii="Times New Roman" w:eastAsia="Times New Roman" w:hAnsi="Times New Roman" w:cs="Times New Roman"/>
            <w:color w:val="00466E"/>
            <w:sz w:val="21"/>
            <w:szCs w:val="21"/>
            <w:u w:val="single"/>
            <w:lang w:eastAsia="ru-RU"/>
          </w:rPr>
          <w:t>от 22.04.2009 N 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Социальная поддержка, предусмотренная пунктами 1 и 2 части 1 настоящей статьи, осуществляется также в отношении: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членов семьи педагогического работника, совместно с ним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проживающих в сельских населенных пунктах, рабочих поселках (поселках городского типа) пенсионеров из числа педагогических работников, проработавших не менее 10 лет в образовательных организациях, расположенных в сельских населенных пунктах, рабочих поселках (поселках городского типа), и членов их семей, совместно с ними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0"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совместно проживавших супругов умерших пенсионеров из числа педагогических работников, проживавших в сельских населенных пунктах, рабочих поселках (поселках городского типа) и проработавших не менее 10 лет в образовательных организациях, расположенных в сельских населенных пунктах, рабочих поселках (поселках городского типа), если единственным источником средств к их существованию является их пенсия;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1"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утратил силу. - </w:t>
      </w:r>
      <w:hyperlink r:id="rId142" w:history="1">
        <w:r w:rsidRPr="0026264B">
          <w:rPr>
            <w:rFonts w:ascii="Times New Roman" w:eastAsia="Times New Roman" w:hAnsi="Times New Roman" w:cs="Times New Roman"/>
            <w:color w:val="00466E"/>
            <w:sz w:val="21"/>
            <w:szCs w:val="21"/>
            <w:u w:val="single"/>
            <w:lang w:eastAsia="ru-RU"/>
          </w:rPr>
          <w:t>Закон Тюменской области от 05.07.2013 N 64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Утратила силу. - </w:t>
      </w:r>
      <w:hyperlink r:id="rId143" w:history="1">
        <w:r w:rsidRPr="0026264B">
          <w:rPr>
            <w:rFonts w:ascii="Times New Roman" w:eastAsia="Times New Roman" w:hAnsi="Times New Roman" w:cs="Times New Roman"/>
            <w:color w:val="00466E"/>
            <w:sz w:val="21"/>
            <w:szCs w:val="21"/>
            <w:u w:val="single"/>
            <w:lang w:eastAsia="ru-RU"/>
          </w:rPr>
          <w:t>Закон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lastRenderedPageBreak/>
        <w:t>Статья 25. Меры социальной поддержки работников медицинских организаций и пенсионеров из их числа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4"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отношении работников медицинских организаций государственной системы здравоохранения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5"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обязательное страхование для медицинских, фармацевтических и иных работников, работа которых связана с угрозой их жизни и здоровью, в соответствии с перечнем должностей, утверждаемым Правительством Российской Федерации;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выплата единовременного денежного пособия семье в случае гибели работника медицинской организации при исполнении им трудовых обязанностей или профессионального долга во время оказания медицинской помощи или проведения научных исследований;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6"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7"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8"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Социальная поддержка, предусмотренная пунктами 3 и 4 части 1 настоящей статьи, осуществляется также в отношении: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членов семьи медицинского или фармацевтического работника, совместно с ним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2) проживающих в сельской местности или поселках городского типа (рабочих поселках) пенсионеров </w:t>
      </w:r>
      <w:r w:rsidRPr="0026264B">
        <w:rPr>
          <w:rFonts w:ascii="Times New Roman" w:eastAsia="Times New Roman" w:hAnsi="Times New Roman" w:cs="Times New Roman"/>
          <w:color w:val="2D2D2D"/>
          <w:sz w:val="21"/>
          <w:szCs w:val="21"/>
          <w:lang w:eastAsia="ru-RU"/>
        </w:rPr>
        <w:lastRenderedPageBreak/>
        <w:t>из числа медицинских или фармацевтических работников, проработавших не менее 10 лет в медицинских организациях, расположенных в сельской местности или поселках городского типа (рабочих поселках), и членов их семей, совместно с ними проживающих;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49"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медицинских и фармацевтических работников медицинских организаций муниципальной системы здравоохранения и совместно проживающих с ними членов семей;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0" w:history="1">
        <w:r w:rsidRPr="0026264B">
          <w:rPr>
            <w:rFonts w:ascii="Times New Roman" w:eastAsia="Times New Roman" w:hAnsi="Times New Roman" w:cs="Times New Roman"/>
            <w:color w:val="00466E"/>
            <w:sz w:val="21"/>
            <w:szCs w:val="21"/>
            <w:u w:val="single"/>
            <w:lang w:eastAsia="ru-RU"/>
          </w:rPr>
          <w:t>Закона Тюменской области от 24.04.2014 N 23</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медицинских работников государственных и муниципальных организаций социального обслуживания и совместно проживающих с ними членов семей.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1" w:history="1">
        <w:r w:rsidRPr="0026264B">
          <w:rPr>
            <w:rFonts w:ascii="Times New Roman" w:eastAsia="Times New Roman" w:hAnsi="Times New Roman" w:cs="Times New Roman"/>
            <w:color w:val="00466E"/>
            <w:sz w:val="21"/>
            <w:szCs w:val="21"/>
            <w:u w:val="single"/>
            <w:lang w:eastAsia="ru-RU"/>
          </w:rPr>
          <w:t>Закона Тюменской области от 04.05.2016 N 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В соответствии с Федеральным законом "Об основах охраны здоровья граждан в Российской Федерации" органы местного самоуправления вправе устанавливать дополнительные меры социальной поддержки работникам медицинских организаций муниципальной системы здравоохранения за счет средств местного бюджета.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2" w:history="1">
        <w:r w:rsidRPr="0026264B">
          <w:rPr>
            <w:rFonts w:ascii="Times New Roman" w:eastAsia="Times New Roman" w:hAnsi="Times New Roman" w:cs="Times New Roman"/>
            <w:color w:val="00466E"/>
            <w:sz w:val="21"/>
            <w:szCs w:val="21"/>
            <w:u w:val="single"/>
            <w:lang w:eastAsia="ru-RU"/>
          </w:rPr>
          <w:t>Законов Тюменской области от 07.06.2012 N 45</w:t>
        </w:r>
      </w:hyperlink>
      <w:r w:rsidRPr="0026264B">
        <w:rPr>
          <w:rFonts w:ascii="Times New Roman" w:eastAsia="Times New Roman" w:hAnsi="Times New Roman" w:cs="Times New Roman"/>
          <w:color w:val="2D2D2D"/>
          <w:sz w:val="21"/>
          <w:szCs w:val="21"/>
          <w:lang w:eastAsia="ru-RU"/>
        </w:rPr>
        <w:t>, от 24.04.2014 N 23)</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26. Меры социальной поддержки работников организаций физической культуры и спорта, физкультурно-оздоровительных, спортивных и спортивно-технических сооружений и пенсионеров из их числа, а также граждан, внесших значительный вклад в развитие...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Статья 26. Меры социальной поддержки работников организаций физической культуры и спорта, физкультурно-оздоровительных, спортивных и спортивно-технических сооружений и пенсионеров из их числа, а также граждан, внесших значительный вклад в развитие физической культуры и спорта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отношении работников организаций физической культуры и спорта, физкультурно-оздоровительных, спортивных и спортивно-технических сооружений, которым выделяются средства из областного или местного бюджетов, работающих в сельской местности или поселках городского типа, независимо от их места жительства,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3"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4"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 отношении граждан, постоянно проживающих в Тюменской области и внесших значительный вклад в развитие физической культуры и спорта,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выплата денежного содержания спортсменам, которые входят в составы сборных команд Российской Федерации;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5" w:history="1">
        <w:r w:rsidRPr="0026264B">
          <w:rPr>
            <w:rFonts w:ascii="Times New Roman" w:eastAsia="Times New Roman" w:hAnsi="Times New Roman" w:cs="Times New Roman"/>
            <w:color w:val="00466E"/>
            <w:sz w:val="21"/>
            <w:szCs w:val="21"/>
            <w:u w:val="single"/>
            <w:lang w:eastAsia="ru-RU"/>
          </w:rPr>
          <w:t>Закона Тюменской области от 26.09.2007 N 27</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2) выплата пожизненного денежного содержания спортсменам, завоевавшим звание чемпиона или призера </w:t>
      </w:r>
      <w:proofErr w:type="gramStart"/>
      <w:r w:rsidRPr="0026264B">
        <w:rPr>
          <w:rFonts w:ascii="Times New Roman" w:eastAsia="Times New Roman" w:hAnsi="Times New Roman" w:cs="Times New Roman"/>
          <w:color w:val="2D2D2D"/>
          <w:sz w:val="21"/>
          <w:szCs w:val="21"/>
          <w:lang w:eastAsia="ru-RU"/>
        </w:rPr>
        <w:t>Олимпийских</w:t>
      </w:r>
      <w:proofErr w:type="gramEnd"/>
      <w:r w:rsidRPr="0026264B">
        <w:rPr>
          <w:rFonts w:ascii="Times New Roman" w:eastAsia="Times New Roman" w:hAnsi="Times New Roman" w:cs="Times New Roman"/>
          <w:color w:val="2D2D2D"/>
          <w:sz w:val="21"/>
          <w:szCs w:val="21"/>
          <w:lang w:eastAsia="ru-RU"/>
        </w:rPr>
        <w:t xml:space="preserve"> или </w:t>
      </w:r>
      <w:proofErr w:type="spellStart"/>
      <w:r w:rsidRPr="0026264B">
        <w:rPr>
          <w:rFonts w:ascii="Times New Roman" w:eastAsia="Times New Roman" w:hAnsi="Times New Roman" w:cs="Times New Roman"/>
          <w:color w:val="2D2D2D"/>
          <w:sz w:val="21"/>
          <w:szCs w:val="21"/>
          <w:lang w:eastAsia="ru-RU"/>
        </w:rPr>
        <w:t>Паралимпийских</w:t>
      </w:r>
      <w:proofErr w:type="spellEnd"/>
      <w:r w:rsidRPr="0026264B">
        <w:rPr>
          <w:rFonts w:ascii="Times New Roman" w:eastAsia="Times New Roman" w:hAnsi="Times New Roman" w:cs="Times New Roman"/>
          <w:color w:val="2D2D2D"/>
          <w:sz w:val="21"/>
          <w:szCs w:val="21"/>
          <w:lang w:eastAsia="ru-RU"/>
        </w:rPr>
        <w:t xml:space="preserve"> игр;</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6"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01.04.2010 N 11)</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выплата пожизненной надбавки к пенсии, получаемой в соответствии с Федеральными законами "О страховых пенсиях" или "</w:t>
      </w:r>
      <w:hyperlink r:id="rId157" w:history="1">
        <w:r w:rsidRPr="0026264B">
          <w:rPr>
            <w:rFonts w:ascii="Times New Roman" w:eastAsia="Times New Roman" w:hAnsi="Times New Roman" w:cs="Times New Roman"/>
            <w:color w:val="00466E"/>
            <w:sz w:val="21"/>
            <w:szCs w:val="21"/>
            <w:u w:val="single"/>
            <w:lang w:eastAsia="ru-RU"/>
          </w:rPr>
          <w:t>О государственном пенсионном обеспечении в Российской Федерации</w:t>
        </w:r>
      </w:hyperlink>
      <w:r w:rsidRPr="0026264B">
        <w:rPr>
          <w:rFonts w:ascii="Times New Roman" w:eastAsia="Times New Roman" w:hAnsi="Times New Roman" w:cs="Times New Roman"/>
          <w:color w:val="2D2D2D"/>
          <w:sz w:val="21"/>
          <w:szCs w:val="21"/>
          <w:lang w:eastAsia="ru-RU"/>
        </w:rPr>
        <w:t>", неработающим пенсионерам - чемпионам и призерам чемпионатов мира и Европы, чемпионам и призерам СССР и Российской Федерации по олимпийским видам спорта.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8"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28.02.2014 N 7, от 31.03.2015 N 30)</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27. Меры социальной поддержки специалистов государственной ветеринарной службы Российской Федерации и пенсионеров из их числа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1. В отношении специалистов государственной ветеринарной службы Российской Федерации, </w:t>
      </w:r>
      <w:r w:rsidRPr="0026264B">
        <w:rPr>
          <w:rFonts w:ascii="Times New Roman" w:eastAsia="Times New Roman" w:hAnsi="Times New Roman" w:cs="Times New Roman"/>
          <w:color w:val="2D2D2D"/>
          <w:sz w:val="21"/>
          <w:szCs w:val="21"/>
          <w:lang w:eastAsia="ru-RU"/>
        </w:rPr>
        <w:lastRenderedPageBreak/>
        <w:t>работающих в сельской местности или поселках городского типа (рабочих поселках) в государственных ветеринарных учреждениях Тюменской области, независимо от их места жительства,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59"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0"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Социальная поддержка, предусмотренная частью 1 настоящей статьи, осуществляется также в отношении проживающих в сельской местности или поселках городского типа (рабочих поселках) пенсионеров из числа специалистов государственной ветеринарной службы Российской Федерации, проработавших не менее 10 лет в сельской местности или поселках городского типа (рабочих поселках).</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28. Меры социальной поддержки иных категорий граждан, работающих в сельской местности, и пенсионеров из их числа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отношении предусмотренных нормативными правовыми актами Правительства Тюменской области иных категорий граждан, работающих в сельской местности, членов их семей, пенсионеров из их числа и членов их семей, супругов умерших пенсионеров, которым на день вступления в силу настоящего Закона фактически предоставлялись льготы по оплате жилья и коммунальных услуг, в Тюменской области осуществляются следующие меры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1"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2" w:history="1">
        <w:r w:rsidRPr="0026264B">
          <w:rPr>
            <w:rFonts w:ascii="Times New Roman" w:eastAsia="Times New Roman" w:hAnsi="Times New Roman" w:cs="Times New Roman"/>
            <w:color w:val="00466E"/>
            <w:sz w:val="21"/>
            <w:szCs w:val="21"/>
            <w:u w:val="single"/>
            <w:lang w:eastAsia="ru-RU"/>
          </w:rPr>
          <w:t>Законов Тюменской области от 29.12.2005 N 440</w:t>
        </w:r>
      </w:hyperlink>
      <w:r w:rsidRPr="0026264B">
        <w:rPr>
          <w:rFonts w:ascii="Times New Roman" w:eastAsia="Times New Roman" w:hAnsi="Times New Roman" w:cs="Times New Roman"/>
          <w:color w:val="2D2D2D"/>
          <w:sz w:val="21"/>
          <w:szCs w:val="21"/>
          <w:lang w:eastAsia="ru-RU"/>
        </w:rPr>
        <w:t>, от 19.12.2006 N 524)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2) возмещение расходов на оплату услуг по электроснабжению и теплоснабжению (отоплению) </w:t>
      </w:r>
      <w:r w:rsidRPr="0026264B">
        <w:rPr>
          <w:rFonts w:ascii="Times New Roman" w:eastAsia="Times New Roman" w:hAnsi="Times New Roman" w:cs="Times New Roman"/>
          <w:color w:val="2D2D2D"/>
          <w:sz w:val="21"/>
          <w:szCs w:val="21"/>
          <w:lang w:eastAsia="ru-RU"/>
        </w:rPr>
        <w:lastRenderedPageBreak/>
        <w:t>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3" w:history="1">
        <w:r w:rsidRPr="0026264B">
          <w:rPr>
            <w:rFonts w:ascii="Times New Roman" w:eastAsia="Times New Roman" w:hAnsi="Times New Roman" w:cs="Times New Roman"/>
            <w:color w:val="00466E"/>
            <w:sz w:val="21"/>
            <w:szCs w:val="21"/>
            <w:u w:val="single"/>
            <w:lang w:eastAsia="ru-RU"/>
          </w:rPr>
          <w:t>Закона Тюменской области от 19.12.2006 N 524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29. Меры социальной поддержки неработающих пенсионеров, имеющих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Неработающим пенсионерам, проживающим в Тюменской области и имеющим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 выплачивается доплата к пенсии.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4" w:history="1">
        <w:r w:rsidRPr="0026264B">
          <w:rPr>
            <w:rFonts w:ascii="Times New Roman" w:eastAsia="Times New Roman" w:hAnsi="Times New Roman" w:cs="Times New Roman"/>
            <w:color w:val="00466E"/>
            <w:sz w:val="21"/>
            <w:szCs w:val="21"/>
            <w:u w:val="single"/>
            <w:lang w:eastAsia="ru-RU"/>
          </w:rPr>
          <w:t>Закона Тюменской области от 29.12.2005 N 440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Перечень почетных званий Российской Федерации и ведомственных знаков отличия, при наличии которых выплачивается доплата к пенсии, предусмотренная частью 1 настоящей статьи, утверждается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5"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29.1. Меры социальной поддержки семей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Статья 29.1. Меры социальной поддержки семей сотрудников государственных учреждений Тюменской области, выполняющих задачи по охране, контролю и регулированию использования </w:t>
      </w:r>
      <w:r w:rsidRPr="0026264B">
        <w:rPr>
          <w:rFonts w:ascii="Times New Roman" w:eastAsia="Times New Roman" w:hAnsi="Times New Roman" w:cs="Times New Roman"/>
          <w:color w:val="2D2D2D"/>
          <w:sz w:val="21"/>
          <w:szCs w:val="21"/>
          <w:lang w:eastAsia="ru-RU"/>
        </w:rPr>
        <w:lastRenderedPageBreak/>
        <w:t>объектов животного мира и среды их обитания, погибших при исполнении должностных обязанностей, и семей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6"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(введена </w:t>
      </w:r>
      <w:hyperlink r:id="rId167" w:history="1">
        <w:r w:rsidRPr="0026264B">
          <w:rPr>
            <w:rFonts w:ascii="Times New Roman" w:eastAsia="Times New Roman" w:hAnsi="Times New Roman" w:cs="Times New Roman"/>
            <w:color w:val="00466E"/>
            <w:sz w:val="21"/>
            <w:szCs w:val="21"/>
            <w:u w:val="single"/>
            <w:lang w:eastAsia="ru-RU"/>
          </w:rPr>
          <w:t>Законом Тюменской области от 03.05.2011 N 24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Семьям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 обязанностей, и семьям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 предоставляется единовременная материальная помощь в размере и в порядке, установленных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8" w:history="1">
        <w:r w:rsidRPr="0026264B">
          <w:rPr>
            <w:rFonts w:ascii="Times New Roman" w:eastAsia="Times New Roman" w:hAnsi="Times New Roman" w:cs="Times New Roman"/>
            <w:color w:val="00466E"/>
            <w:sz w:val="21"/>
            <w:szCs w:val="21"/>
            <w:u w:val="single"/>
            <w:lang w:eastAsia="ru-RU"/>
          </w:rPr>
          <w:t>Закона Тюменской области от 11.10.2013 N 76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29.2. Мера социальной поддержки по уплате взноса на капитальный ремонт общего имущества в многоквартирном доме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69" w:history="1">
        <w:r w:rsidRPr="0026264B">
          <w:rPr>
            <w:rFonts w:ascii="Times New Roman" w:eastAsia="Times New Roman" w:hAnsi="Times New Roman" w:cs="Times New Roman"/>
            <w:color w:val="00466E"/>
            <w:sz w:val="21"/>
            <w:szCs w:val="21"/>
            <w:u w:val="single"/>
            <w:lang w:eastAsia="ru-RU"/>
          </w:rPr>
          <w:t>Закона Тюменской области от 24.06.2016 N 56</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Мера социальной поддержки по уплате взноса на капитальный ремонт общего имущества в многоквартирном доме в форме ежемесячной компенсации расходов на уплату взноса на капитальный ремонт общего имущества в многоквартирном доме (далее - компенсация) предоставляется следующим категориям граждан:</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одиноко проживающим неработающим собственникам жилых помещений, достигшим возраста 70 лет;</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Собственникам жилых помещений, указанным в части 1 настоящей статьи, компенсация предоставляется в размере 100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Правительства Тюменской области, и общей площади жилого помещения, находящегося в собственности данных лиц, но не более 50 квадратных метров.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3. Компенсация предоставляется уполномоченным органом исполнительной власти Тюменской области. Порядок предоставления компенсации устанавливается Правительством Тюменской области.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30. Иные меры социальной поддержки граждан, проживающих в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отношении отдельных категорий граждан, предусмотренных нормативным правовым актом Правительства Тюменской области, осуществляется частичное возмещение расходов на оплату газификации жилых домов (квартир) в населенных пунктах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70"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31. Предоставление материальной и иной помощи для погребения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В Тюменской области за счет средств областного бюджета предоставляются следующие виды помощи для погребения: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частичное возмещение расходов специализированной службы по вопросам похоронного дела на оказание услуг по погребению умерших граждан,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граждан, личность которых не установлена, а также при рождении мертвого ребенка по истечении 154 дней беременности, согласно гарантированному перечню услуг по погребению, либо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выплата им социального пособия на погребение;</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71" w:history="1">
        <w:r w:rsidRPr="0026264B">
          <w:rPr>
            <w:rFonts w:ascii="Times New Roman" w:eastAsia="Times New Roman" w:hAnsi="Times New Roman" w:cs="Times New Roman"/>
            <w:color w:val="00466E"/>
            <w:sz w:val="21"/>
            <w:szCs w:val="21"/>
            <w:u w:val="single"/>
            <w:lang w:eastAsia="ru-RU"/>
          </w:rPr>
          <w:t>Законов Тюменской области от 06.11.2012 N 91</w:t>
        </w:r>
      </w:hyperlink>
      <w:r w:rsidRPr="0026264B">
        <w:rPr>
          <w:rFonts w:ascii="Times New Roman" w:eastAsia="Times New Roman" w:hAnsi="Times New Roman" w:cs="Times New Roman"/>
          <w:color w:val="2D2D2D"/>
          <w:sz w:val="21"/>
          <w:szCs w:val="21"/>
          <w:lang w:eastAsia="ru-RU"/>
        </w:rPr>
        <w:t>, от 05.07.2013 N 64)</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материальная помощь для погребения умерших супруга, детей, родителей, братьев (сестер) в размере 1000 рублей - в отношении семей или одиноко проживающих граждан, имеющих среднедушевой доход, не превышающий величину, установленную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72"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частичное возмещение расходов на оказание услуг по погребению умерших реабилитированных лиц.</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 3 в ред. </w:t>
      </w:r>
      <w:hyperlink r:id="rId173" w:history="1">
        <w:r w:rsidRPr="0026264B">
          <w:rPr>
            <w:rFonts w:ascii="Times New Roman" w:eastAsia="Times New Roman" w:hAnsi="Times New Roman" w:cs="Times New Roman"/>
            <w:color w:val="00466E"/>
            <w:sz w:val="21"/>
            <w:szCs w:val="21"/>
            <w:u w:val="single"/>
            <w:lang w:eastAsia="ru-RU"/>
          </w:rPr>
          <w:t>Закона Тюменской области от 05.07.2013 N 64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2. Возмещение расходов на оказание услуг по погребению или выплата социального пособия на погребение осуществляются в порядке и размерах, установленных Правительством Тюменской области, если иное не предусмотрено </w:t>
      </w:r>
      <w:hyperlink r:id="rId174" w:history="1">
        <w:r w:rsidRPr="0026264B">
          <w:rPr>
            <w:rFonts w:ascii="Times New Roman" w:eastAsia="Times New Roman" w:hAnsi="Times New Roman" w:cs="Times New Roman"/>
            <w:color w:val="00466E"/>
            <w:sz w:val="21"/>
            <w:szCs w:val="21"/>
            <w:u w:val="single"/>
            <w:lang w:eastAsia="ru-RU"/>
          </w:rPr>
          <w:t>Федеральным законом "О погребении и похоронном деле"</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75"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32. Дополнительные условия осуществления мер социальной поддержки в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Меры социальной поддержки отдельных категорий граждан, полномочия по осуществлению которых переданы федеральными законами, иными нормативными правовыми актами Российской Федерации органам государственной власти субъектов Российской Федерации, в Тюменской области предоставляются в форме возмещения расходов на соответствующие товары (услуги) в порядке, установленном Правительством Тюменской области, если иное не предусмотрено федеральным законом, иным нормативным правовым актом Российской Федерации.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76"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Утратила силу. - </w:t>
      </w:r>
      <w:hyperlink r:id="rId177" w:history="1">
        <w:r w:rsidRPr="0026264B">
          <w:rPr>
            <w:rFonts w:ascii="Times New Roman" w:eastAsia="Times New Roman" w:hAnsi="Times New Roman" w:cs="Times New Roman"/>
            <w:color w:val="00466E"/>
            <w:sz w:val="21"/>
            <w:szCs w:val="21"/>
            <w:u w:val="single"/>
            <w:lang w:eastAsia="ru-RU"/>
          </w:rPr>
          <w:t>Закон Тюменской области от 05.07.2013 N 64</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Предусмотренные настоящим Законом меры социальной поддержки, осуществляемые путем возмещения расходов на изготовление и ремонт зубных протезов, применяются в пределах перечня услуг по изготовлению и ремонту зубных протезов, установленного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78"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Предусмотренная настоящим Законом мера социальной поддержки, осуществляемая путем возмещения расходов на обеспечение детей первого - второго года жизни специальными молочными продуктами детского питания, предоставляется в порядке, установленном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4 в ред. </w:t>
      </w:r>
      <w:hyperlink r:id="rId179" w:history="1">
        <w:r w:rsidRPr="0026264B">
          <w:rPr>
            <w:rFonts w:ascii="Times New Roman" w:eastAsia="Times New Roman" w:hAnsi="Times New Roman" w:cs="Times New Roman"/>
            <w:color w:val="00466E"/>
            <w:sz w:val="21"/>
            <w:szCs w:val="21"/>
            <w:u w:val="single"/>
            <w:lang w:eastAsia="ru-RU"/>
          </w:rPr>
          <w:t>Закона Тюменской области от 28.12.2015 N 158</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При осуществлении предусмотренных настоящим Законом мер социальной поддержки путем возмещения расходов на изготовление и ремонт зубных протезов,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сообщения (кроме такси) применяются расчетные тарифы, установленные в порядке, определенном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80"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6. Предусмотренные настоящим Законом меры социальной поддержки, осуществляемые путем возмещения расходов на оплату занимаемой общей площади жилых помещений, применяются в пределах установленного Правительством Тюменской области регионального стандарта нормативной площади жилого помещения, используемой для предоставления социальной поддержки.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6 в ред. </w:t>
      </w:r>
      <w:hyperlink r:id="rId181" w:history="1">
        <w:r w:rsidRPr="0026264B">
          <w:rPr>
            <w:rFonts w:ascii="Times New Roman" w:eastAsia="Times New Roman" w:hAnsi="Times New Roman" w:cs="Times New Roman"/>
            <w:color w:val="00466E"/>
            <w:sz w:val="21"/>
            <w:szCs w:val="21"/>
            <w:u w:val="single"/>
            <w:lang w:eastAsia="ru-RU"/>
          </w:rPr>
          <w:t>Закона Тюменской области от 29.12.2005 N 440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Предусмотренные настоящим Законом меры социальной поддержки, осуществляемые путем возмещения расходов на оплату коммунальных услуг, если иное не предусмотрено настоящим Законом, применяются в отношении видов коммунальных услуг, установленных Правительством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82" w:history="1">
        <w:r w:rsidRPr="0026264B">
          <w:rPr>
            <w:rFonts w:ascii="Times New Roman" w:eastAsia="Times New Roman" w:hAnsi="Times New Roman" w:cs="Times New Roman"/>
            <w:color w:val="00466E"/>
            <w:sz w:val="21"/>
            <w:szCs w:val="21"/>
            <w:u w:val="single"/>
            <w:lang w:eastAsia="ru-RU"/>
          </w:rPr>
          <w:t>Закона Тюменской области от 06.10.2005 N 410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Предусмотренные настоящим Законом меры социальной поддержки в отношении членов семьи лица, совместно с ним проживающих, осуществляются в отношении нетрудоспособных членов семьи этого лица,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В случае, если в отношении одного лица в соответствии с нормативными правовыми актами Российской Федерации и настоящим Законом или иными нормативными правовыми актами Тюменской области либо в соответствии с настоящим Законом и (или) иными нормативными правовыми актами Тюменской области могут осуществляться одни и те же меры социальной поддержки по различным основаниям, социальная поддержка осуществляется по одному из оснований по выбору этого лица.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10. Гражданин, получающий ежемесячную денежную выплату, введенную </w:t>
      </w:r>
      <w:hyperlink r:id="rId183" w:history="1">
        <w:r w:rsidRPr="0026264B">
          <w:rPr>
            <w:rFonts w:ascii="Times New Roman" w:eastAsia="Times New Roman" w:hAnsi="Times New Roman" w:cs="Times New Roman"/>
            <w:color w:val="00466E"/>
            <w:sz w:val="21"/>
            <w:szCs w:val="21"/>
            <w:u w:val="single"/>
            <w:lang w:eastAsia="ru-RU"/>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6264B">
        <w:rPr>
          <w:rFonts w:ascii="Times New Roman" w:eastAsia="Times New Roman" w:hAnsi="Times New Roman" w:cs="Times New Roman"/>
          <w:color w:val="2D2D2D"/>
          <w:sz w:val="21"/>
          <w:szCs w:val="21"/>
          <w:lang w:eastAsia="ru-RU"/>
        </w:rPr>
        <w:t> и "Об общих принципах организации местного самоуправления в Российской Федерации", имеет право на меры социальной поддержки, предусмотренные настоящим Законом или иными нормативными правовыми актами Тюменской области, за исключением мер социальной поддержки в форме возмещения расходов на оплату услуг за пользование квартирным проводным телефоном, на оплату услуг за пользование радиотрансляционной точкой и коллективной телевизионной антенной, на оплату проезда на железнодорожном и водном транспорте пригородного сообщения, на оплату лекарственных препаратов для медицинского применения и медицинских изделий.</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(часть 10 в ред. </w:t>
      </w:r>
      <w:hyperlink r:id="rId184" w:history="1">
        <w:r w:rsidRPr="0026264B">
          <w:rPr>
            <w:rFonts w:ascii="Times New Roman" w:eastAsia="Times New Roman" w:hAnsi="Times New Roman" w:cs="Times New Roman"/>
            <w:color w:val="00466E"/>
            <w:sz w:val="21"/>
            <w:szCs w:val="21"/>
            <w:u w:val="single"/>
            <w:lang w:eastAsia="ru-RU"/>
          </w:rPr>
          <w:t>Закона Тюменской области от 28.09.2017 N 70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11. Утратила силу. - </w:t>
      </w:r>
      <w:hyperlink r:id="rId185" w:history="1">
        <w:r w:rsidRPr="0026264B">
          <w:rPr>
            <w:rFonts w:ascii="Times New Roman" w:eastAsia="Times New Roman" w:hAnsi="Times New Roman" w:cs="Times New Roman"/>
            <w:color w:val="00466E"/>
            <w:sz w:val="21"/>
            <w:szCs w:val="21"/>
            <w:u w:val="single"/>
            <w:lang w:eastAsia="ru-RU"/>
          </w:rPr>
          <w:t>Закон Тюменской области от 28.09.2017 N 70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12. Контроль за осуществлением мер социальной поддержки в случаях, предусмотренных частями 9 и </w:t>
      </w:r>
      <w:r w:rsidRPr="0026264B">
        <w:rPr>
          <w:rFonts w:ascii="Times New Roman" w:eastAsia="Times New Roman" w:hAnsi="Times New Roman" w:cs="Times New Roman"/>
          <w:color w:val="2D2D2D"/>
          <w:sz w:val="21"/>
          <w:szCs w:val="21"/>
          <w:lang w:eastAsia="ru-RU"/>
        </w:rPr>
        <w:lastRenderedPageBreak/>
        <w:t>10 настоящей статьи, обеспечивается уполномоченными исполнительными органами государственной власти Тюменской области.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ред. </w:t>
      </w:r>
      <w:hyperlink r:id="rId186" w:history="1">
        <w:r w:rsidRPr="0026264B">
          <w:rPr>
            <w:rFonts w:ascii="Times New Roman" w:eastAsia="Times New Roman" w:hAnsi="Times New Roman" w:cs="Times New Roman"/>
            <w:color w:val="00466E"/>
            <w:sz w:val="21"/>
            <w:szCs w:val="21"/>
            <w:u w:val="single"/>
            <w:lang w:eastAsia="ru-RU"/>
          </w:rPr>
          <w:t>Законов Тюменской области от 06.10.2005 N 410</w:t>
        </w:r>
      </w:hyperlink>
      <w:r w:rsidRPr="0026264B">
        <w:rPr>
          <w:rFonts w:ascii="Times New Roman" w:eastAsia="Times New Roman" w:hAnsi="Times New Roman" w:cs="Times New Roman"/>
          <w:color w:val="2D2D2D"/>
          <w:sz w:val="21"/>
          <w:szCs w:val="21"/>
          <w:lang w:eastAsia="ru-RU"/>
        </w:rPr>
        <w:t>, </w:t>
      </w:r>
      <w:hyperlink r:id="rId187" w:history="1">
        <w:r w:rsidRPr="0026264B">
          <w:rPr>
            <w:rFonts w:ascii="Times New Roman" w:eastAsia="Times New Roman" w:hAnsi="Times New Roman" w:cs="Times New Roman"/>
            <w:color w:val="00466E"/>
            <w:sz w:val="21"/>
            <w:szCs w:val="21"/>
            <w:u w:val="single"/>
            <w:lang w:eastAsia="ru-RU"/>
          </w:rPr>
          <w:t>от 28.09.2017 N 70</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t>Статья 32.1. Обеспечение беспрепятственного доступа инвалидов к объектам социальной инфраструктуры</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(введена </w:t>
      </w:r>
      <w:hyperlink r:id="rId188" w:history="1">
        <w:r w:rsidRPr="0026264B">
          <w:rPr>
            <w:rFonts w:ascii="Times New Roman" w:eastAsia="Times New Roman" w:hAnsi="Times New Roman" w:cs="Times New Roman"/>
            <w:color w:val="00466E"/>
            <w:sz w:val="21"/>
            <w:szCs w:val="21"/>
            <w:u w:val="single"/>
            <w:lang w:eastAsia="ru-RU"/>
          </w:rPr>
          <w:t>Законом Тюменской области от 08.12.2015 N 132</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соответствии с федеральным законодательством исполнительные органы государственной власти Тюменской области, органы местного самоуправления (в сфере установленных полномочий) и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а) условия для беспрепятственного доступа к объектам социальной инфраструктуры и к предоставляемым в них услугам;</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б) возможность самостоятельного передвижения по территории, на которой расположены объекты социальной инфраструктуры, входа в такие объекты и выхода из них, посадки в транспортное средство и высадки из него, в том числе с использованием кресла-коляски;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в) сопровождение инвалидов, имеющих стойкие расстройства функции зрения и самостоятельного передвижения, и оказание им помощи на объектах социальной инфраструктуры;</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г)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инфраструктуры и к услугам с учетом ограничений их жизнедеятельности;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264B">
        <w:rPr>
          <w:rFonts w:ascii="Times New Roman" w:eastAsia="Times New Roman" w:hAnsi="Times New Roman" w:cs="Times New Roman"/>
          <w:color w:val="2D2D2D"/>
          <w:sz w:val="21"/>
          <w:szCs w:val="21"/>
          <w:lang w:eastAsia="ru-RU"/>
        </w:rPr>
        <w:t>сурдопереводчика</w:t>
      </w:r>
      <w:proofErr w:type="spellEnd"/>
      <w:r w:rsidRPr="0026264B">
        <w:rPr>
          <w:rFonts w:ascii="Times New Roman" w:eastAsia="Times New Roman" w:hAnsi="Times New Roman" w:cs="Times New Roman"/>
          <w:color w:val="2D2D2D"/>
          <w:sz w:val="21"/>
          <w:szCs w:val="21"/>
          <w:lang w:eastAsia="ru-RU"/>
        </w:rPr>
        <w:t xml:space="preserve"> и </w:t>
      </w:r>
      <w:proofErr w:type="spellStart"/>
      <w:r w:rsidRPr="0026264B">
        <w:rPr>
          <w:rFonts w:ascii="Times New Roman" w:eastAsia="Times New Roman" w:hAnsi="Times New Roman" w:cs="Times New Roman"/>
          <w:color w:val="2D2D2D"/>
          <w:sz w:val="21"/>
          <w:szCs w:val="21"/>
          <w:lang w:eastAsia="ru-RU"/>
        </w:rPr>
        <w:t>тифлосурдопереводчика</w:t>
      </w:r>
      <w:proofErr w:type="spellEnd"/>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е) допуск на объекты социальной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ж)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6264B" w:rsidRPr="0026264B" w:rsidRDefault="0026264B" w:rsidP="0026264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26264B">
        <w:rPr>
          <w:rFonts w:ascii="Arial" w:eastAsia="Times New Roman" w:hAnsi="Arial" w:cs="Arial"/>
          <w:color w:val="3C3C3C"/>
          <w:sz w:val="41"/>
          <w:szCs w:val="41"/>
          <w:lang w:eastAsia="ru-RU"/>
        </w:rPr>
        <w:lastRenderedPageBreak/>
        <w:t>Статья 33. Вступление настоящего Закона в силу</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Настоящий Закон вступает в силу с 1 января 2005 года, за исключением пунктов 9 и 10 части 2 настоящей статьи.</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Пункты 9 и 10 части 2 настоящей статьи вступают в силу с 1 января 2006 года.</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Со дня вступления в силу настоящего Закона признать утратившими силу:</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 </w:t>
      </w:r>
      <w:hyperlink r:id="rId189" w:history="1">
        <w:r w:rsidRPr="0026264B">
          <w:rPr>
            <w:rFonts w:ascii="Times New Roman" w:eastAsia="Times New Roman" w:hAnsi="Times New Roman" w:cs="Times New Roman"/>
            <w:color w:val="00466E"/>
            <w:sz w:val="21"/>
            <w:szCs w:val="21"/>
            <w:u w:val="single"/>
            <w:lang w:eastAsia="ru-RU"/>
          </w:rPr>
          <w:t>Закон Тюменской области от 11.10.2001 N 422 "О государственной адресной социальной помощи"</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 </w:t>
      </w:r>
      <w:hyperlink r:id="rId190" w:history="1">
        <w:r w:rsidRPr="0026264B">
          <w:rPr>
            <w:rFonts w:ascii="Times New Roman" w:eastAsia="Times New Roman" w:hAnsi="Times New Roman" w:cs="Times New Roman"/>
            <w:color w:val="00466E"/>
            <w:sz w:val="21"/>
            <w:szCs w:val="21"/>
            <w:u w:val="single"/>
            <w:lang w:eastAsia="ru-RU"/>
          </w:rPr>
          <w:t>Закон Тюменской области от 25.07.1997 N 103 "О социальной защите инвалидов в Тюменской области"</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3) </w:t>
      </w:r>
      <w:hyperlink r:id="rId191" w:history="1">
        <w:r w:rsidRPr="0026264B">
          <w:rPr>
            <w:rFonts w:ascii="Times New Roman" w:eastAsia="Times New Roman" w:hAnsi="Times New Roman" w:cs="Times New Roman"/>
            <w:color w:val="00466E"/>
            <w:sz w:val="21"/>
            <w:szCs w:val="21"/>
            <w:u w:val="single"/>
            <w:lang w:eastAsia="ru-RU"/>
          </w:rPr>
          <w:t>Закон Тюменской области от 14.11.2000 N 233 "О внесении изменений в Закон Тюменской области "О социальной защите инвалидов в Тюменской области"</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4) </w:t>
      </w:r>
      <w:hyperlink r:id="rId192" w:history="1">
        <w:r w:rsidRPr="0026264B">
          <w:rPr>
            <w:rFonts w:ascii="Times New Roman" w:eastAsia="Times New Roman" w:hAnsi="Times New Roman" w:cs="Times New Roman"/>
            <w:color w:val="00466E"/>
            <w:sz w:val="21"/>
            <w:szCs w:val="21"/>
            <w:u w:val="single"/>
            <w:lang w:eastAsia="ru-RU"/>
          </w:rPr>
          <w:t>Закон Тюменской области от 26.11.2002 N 100 "О внесении изменений и дополнений в Закон Тюменской области "О социальной защите инвалидов в Тюменской области"</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5) </w:t>
      </w:r>
      <w:hyperlink r:id="rId193" w:history="1">
        <w:r w:rsidRPr="0026264B">
          <w:rPr>
            <w:rFonts w:ascii="Times New Roman" w:eastAsia="Times New Roman" w:hAnsi="Times New Roman" w:cs="Times New Roman"/>
            <w:color w:val="00466E"/>
            <w:sz w:val="21"/>
            <w:szCs w:val="21"/>
            <w:u w:val="single"/>
            <w:lang w:eastAsia="ru-RU"/>
          </w:rPr>
          <w:t>Закон Тюменской области от 26.10.2001 N 427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6) </w:t>
      </w:r>
      <w:hyperlink r:id="rId194" w:history="1">
        <w:r w:rsidRPr="0026264B">
          <w:rPr>
            <w:rFonts w:ascii="Times New Roman" w:eastAsia="Times New Roman" w:hAnsi="Times New Roman" w:cs="Times New Roman"/>
            <w:color w:val="00466E"/>
            <w:sz w:val="21"/>
            <w:szCs w:val="21"/>
            <w:u w:val="single"/>
            <w:lang w:eastAsia="ru-RU"/>
          </w:rPr>
          <w:t>Закон Тюменской области от 10.06.2002 N 29 "О внесении изменения в статью 2 Закона Тюменской области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7) </w:t>
      </w:r>
      <w:hyperlink r:id="rId195" w:history="1">
        <w:r w:rsidRPr="0026264B">
          <w:rPr>
            <w:rFonts w:ascii="Times New Roman" w:eastAsia="Times New Roman" w:hAnsi="Times New Roman" w:cs="Times New Roman"/>
            <w:color w:val="00466E"/>
            <w:sz w:val="21"/>
            <w:szCs w:val="21"/>
            <w:u w:val="single"/>
            <w:lang w:eastAsia="ru-RU"/>
          </w:rPr>
          <w:t>Закон Тюменской области от 27.04.2000 N 173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8) </w:t>
      </w:r>
      <w:hyperlink r:id="rId196" w:history="1">
        <w:r w:rsidRPr="0026264B">
          <w:rPr>
            <w:rFonts w:ascii="Times New Roman" w:eastAsia="Times New Roman" w:hAnsi="Times New Roman" w:cs="Times New Roman"/>
            <w:color w:val="00466E"/>
            <w:sz w:val="21"/>
            <w:szCs w:val="21"/>
            <w:u w:val="single"/>
            <w:lang w:eastAsia="ru-RU"/>
          </w:rPr>
          <w:t>Закон Тюменской области от 11.04.2001 N 318 "О внесении изменений в Закон Тюменской области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9) </w:t>
      </w:r>
      <w:hyperlink r:id="rId197" w:history="1">
        <w:r w:rsidRPr="0026264B">
          <w:rPr>
            <w:rFonts w:ascii="Times New Roman" w:eastAsia="Times New Roman" w:hAnsi="Times New Roman" w:cs="Times New Roman"/>
            <w:color w:val="00466E"/>
            <w:sz w:val="21"/>
            <w:szCs w:val="21"/>
            <w:u w:val="single"/>
            <w:lang w:eastAsia="ru-RU"/>
          </w:rPr>
          <w:t>Закон Тюменской области от 10.12.1997 N 135 "Об особенностях организации работы по опеке и попечительству"</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10) </w:t>
      </w:r>
      <w:hyperlink r:id="rId198" w:history="1">
        <w:r w:rsidRPr="0026264B">
          <w:rPr>
            <w:rFonts w:ascii="Times New Roman" w:eastAsia="Times New Roman" w:hAnsi="Times New Roman" w:cs="Times New Roman"/>
            <w:color w:val="00466E"/>
            <w:sz w:val="21"/>
            <w:szCs w:val="21"/>
            <w:u w:val="single"/>
            <w:lang w:eastAsia="ru-RU"/>
          </w:rPr>
          <w:t>Закон Тюменской области от 20.04.2004 N 223 "О внесении изменений и дополнений в Закон Тюменской области "Об особенностях организации работы по опеке и попечительству"</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lastRenderedPageBreak/>
        <w:br/>
        <w:t>11) </w:t>
      </w:r>
      <w:hyperlink r:id="rId199" w:history="1">
        <w:r w:rsidRPr="0026264B">
          <w:rPr>
            <w:rFonts w:ascii="Times New Roman" w:eastAsia="Times New Roman" w:hAnsi="Times New Roman" w:cs="Times New Roman"/>
            <w:color w:val="00466E"/>
            <w:sz w:val="21"/>
            <w:szCs w:val="21"/>
            <w:u w:val="single"/>
            <w:lang w:eastAsia="ru-RU"/>
          </w:rPr>
          <w:t>Закон Тюменской области от 03.07.2000 N 194 "Об оплате труда приемных родителей"</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12) </w:t>
      </w:r>
      <w:hyperlink r:id="rId200" w:history="1">
        <w:r w:rsidRPr="0026264B">
          <w:rPr>
            <w:rFonts w:ascii="Times New Roman" w:eastAsia="Times New Roman" w:hAnsi="Times New Roman" w:cs="Times New Roman"/>
            <w:color w:val="00466E"/>
            <w:sz w:val="21"/>
            <w:szCs w:val="21"/>
            <w:u w:val="single"/>
            <w:lang w:eastAsia="ru-RU"/>
          </w:rPr>
          <w:t>Закон Тюменской области от 03.06.1999 N 115 "О социальных гарантиях должностным лицам лесной охраны"</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13) статью 33 </w:t>
      </w:r>
      <w:hyperlink r:id="rId201" w:history="1">
        <w:r w:rsidRPr="0026264B">
          <w:rPr>
            <w:rFonts w:ascii="Times New Roman" w:eastAsia="Times New Roman" w:hAnsi="Times New Roman" w:cs="Times New Roman"/>
            <w:color w:val="00466E"/>
            <w:sz w:val="21"/>
            <w:szCs w:val="21"/>
            <w:u w:val="single"/>
            <w:lang w:eastAsia="ru-RU"/>
          </w:rPr>
          <w:t>Закона Тюменской области от 28.03.1997 N 81 "Об охоте и охотничьем хозяйстве в Тюменской области"</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14) статьи 18, 28, 29 </w:t>
      </w:r>
      <w:hyperlink r:id="rId202" w:history="1">
        <w:r w:rsidRPr="0026264B">
          <w:rPr>
            <w:rFonts w:ascii="Times New Roman" w:eastAsia="Times New Roman" w:hAnsi="Times New Roman" w:cs="Times New Roman"/>
            <w:color w:val="00466E"/>
            <w:sz w:val="21"/>
            <w:szCs w:val="21"/>
            <w:u w:val="single"/>
            <w:lang w:eastAsia="ru-RU"/>
          </w:rPr>
          <w:t>Закона Тюменской области от 11.03.2004 N 211 "О внесении изменений в некоторые законы Тюменской области"</w:t>
        </w:r>
      </w:hyperlink>
      <w:r w:rsidRPr="0026264B">
        <w:rPr>
          <w:rFonts w:ascii="Times New Roman" w:eastAsia="Times New Roman" w:hAnsi="Times New Roman" w:cs="Times New Roman"/>
          <w:color w:val="2D2D2D"/>
          <w:sz w:val="21"/>
          <w:szCs w:val="21"/>
          <w:lang w:eastAsia="ru-RU"/>
        </w:rPr>
        <w:t>.</w:t>
      </w:r>
    </w:p>
    <w:p w:rsidR="0026264B" w:rsidRPr="0026264B" w:rsidRDefault="0026264B" w:rsidP="0026264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r>
      <w:r w:rsidRPr="0026264B">
        <w:rPr>
          <w:rFonts w:ascii="Times New Roman" w:eastAsia="Times New Roman" w:hAnsi="Times New Roman" w:cs="Times New Roman"/>
          <w:color w:val="2D2D2D"/>
          <w:sz w:val="21"/>
          <w:szCs w:val="21"/>
          <w:lang w:eastAsia="ru-RU"/>
        </w:rPr>
        <w:br/>
        <w:t>Губернатор области</w:t>
      </w:r>
      <w:r w:rsidRPr="0026264B">
        <w:rPr>
          <w:rFonts w:ascii="Times New Roman" w:eastAsia="Times New Roman" w:hAnsi="Times New Roman" w:cs="Times New Roman"/>
          <w:color w:val="2D2D2D"/>
          <w:sz w:val="21"/>
          <w:szCs w:val="21"/>
          <w:lang w:eastAsia="ru-RU"/>
        </w:rPr>
        <w:br/>
        <w:t>С.С.СОБЯНИН</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г. Тюмень</w:t>
      </w:r>
    </w:p>
    <w:p w:rsidR="0026264B" w:rsidRPr="0026264B" w:rsidRDefault="0026264B" w:rsidP="0026264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28 декабря 2004 года</w:t>
      </w:r>
    </w:p>
    <w:p w:rsidR="0026264B" w:rsidRPr="0026264B" w:rsidRDefault="0026264B" w:rsidP="0026264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26264B">
        <w:rPr>
          <w:rFonts w:ascii="Times New Roman" w:eastAsia="Times New Roman" w:hAnsi="Times New Roman" w:cs="Times New Roman"/>
          <w:color w:val="2D2D2D"/>
          <w:sz w:val="21"/>
          <w:szCs w:val="21"/>
          <w:lang w:eastAsia="ru-RU"/>
        </w:rPr>
        <w:br/>
        <w:t>N 331</w:t>
      </w:r>
    </w:p>
    <w:p w:rsidR="009E4A8A" w:rsidRDefault="009E4A8A"/>
    <w:sectPr w:rsidR="009E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106"/>
    <w:multiLevelType w:val="multilevel"/>
    <w:tmpl w:val="32F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1924"/>
    <w:multiLevelType w:val="multilevel"/>
    <w:tmpl w:val="703C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8497C"/>
    <w:multiLevelType w:val="multilevel"/>
    <w:tmpl w:val="BBA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713CA"/>
    <w:multiLevelType w:val="multilevel"/>
    <w:tmpl w:val="B5EC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4C29"/>
    <w:multiLevelType w:val="multilevel"/>
    <w:tmpl w:val="F96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B30ED"/>
    <w:multiLevelType w:val="multilevel"/>
    <w:tmpl w:val="6BD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309F9"/>
    <w:multiLevelType w:val="multilevel"/>
    <w:tmpl w:val="A69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97A41"/>
    <w:multiLevelType w:val="multilevel"/>
    <w:tmpl w:val="EAB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4B"/>
    <w:rsid w:val="0026264B"/>
    <w:rsid w:val="009E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68DB9-3789-4E8B-AE27-FEFB098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2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2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6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264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6264B"/>
    <w:rPr>
      <w:color w:val="0000FF"/>
      <w:u w:val="single"/>
    </w:rPr>
  </w:style>
  <w:style w:type="character" w:styleId="a4">
    <w:name w:val="FollowedHyperlink"/>
    <w:basedOn w:val="a0"/>
    <w:uiPriority w:val="99"/>
    <w:semiHidden/>
    <w:unhideWhenUsed/>
    <w:rsid w:val="0026264B"/>
    <w:rPr>
      <w:color w:val="800080"/>
      <w:u w:val="single"/>
    </w:rPr>
  </w:style>
  <w:style w:type="paragraph" w:styleId="z-">
    <w:name w:val="HTML Top of Form"/>
    <w:basedOn w:val="a"/>
    <w:next w:val="a"/>
    <w:link w:val="z-0"/>
    <w:hidden/>
    <w:uiPriority w:val="99"/>
    <w:semiHidden/>
    <w:unhideWhenUsed/>
    <w:rsid w:val="002626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26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26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264B"/>
    <w:rPr>
      <w:rFonts w:ascii="Arial" w:eastAsia="Times New Roman" w:hAnsi="Arial" w:cs="Arial"/>
      <w:vanish/>
      <w:sz w:val="16"/>
      <w:szCs w:val="16"/>
      <w:lang w:eastAsia="ru-RU"/>
    </w:rPr>
  </w:style>
  <w:style w:type="character" w:customStyle="1" w:styleId="headernametx">
    <w:name w:val="header_name_tx"/>
    <w:basedOn w:val="a0"/>
    <w:rsid w:val="0026264B"/>
  </w:style>
  <w:style w:type="character" w:customStyle="1" w:styleId="info-title">
    <w:name w:val="info-title"/>
    <w:basedOn w:val="a0"/>
    <w:rsid w:val="0026264B"/>
  </w:style>
  <w:style w:type="paragraph" w:customStyle="1" w:styleId="headertext">
    <w:name w:val="headertext"/>
    <w:basedOn w:val="a"/>
    <w:rsid w:val="00262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62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6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264B"/>
    <w:rPr>
      <w:b/>
      <w:bCs/>
    </w:rPr>
  </w:style>
  <w:style w:type="paragraph" w:customStyle="1" w:styleId="copyright">
    <w:name w:val="copyright"/>
    <w:basedOn w:val="a"/>
    <w:rsid w:val="00262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6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6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3629">
      <w:bodyDiv w:val="1"/>
      <w:marLeft w:val="0"/>
      <w:marRight w:val="0"/>
      <w:marTop w:val="0"/>
      <w:marBottom w:val="0"/>
      <w:divBdr>
        <w:top w:val="none" w:sz="0" w:space="0" w:color="auto"/>
        <w:left w:val="none" w:sz="0" w:space="0" w:color="auto"/>
        <w:bottom w:val="none" w:sz="0" w:space="0" w:color="auto"/>
        <w:right w:val="none" w:sz="0" w:space="0" w:color="auto"/>
      </w:divBdr>
      <w:divsChild>
        <w:div w:id="1636566551">
          <w:marLeft w:val="0"/>
          <w:marRight w:val="0"/>
          <w:marTop w:val="150"/>
          <w:marBottom w:val="210"/>
          <w:divBdr>
            <w:top w:val="none" w:sz="0" w:space="0" w:color="auto"/>
            <w:left w:val="none" w:sz="0" w:space="0" w:color="auto"/>
            <w:bottom w:val="none" w:sz="0" w:space="0" w:color="auto"/>
            <w:right w:val="none" w:sz="0" w:space="0" w:color="auto"/>
          </w:divBdr>
          <w:divsChild>
            <w:div w:id="1199469763">
              <w:marLeft w:val="15"/>
              <w:marRight w:val="15"/>
              <w:marTop w:val="15"/>
              <w:marBottom w:val="15"/>
              <w:divBdr>
                <w:top w:val="none" w:sz="0" w:space="0" w:color="auto"/>
                <w:left w:val="none" w:sz="0" w:space="0" w:color="auto"/>
                <w:bottom w:val="none" w:sz="0" w:space="0" w:color="auto"/>
                <w:right w:val="none" w:sz="0" w:space="0" w:color="auto"/>
              </w:divBdr>
              <w:divsChild>
                <w:div w:id="22169928">
                  <w:marLeft w:val="0"/>
                  <w:marRight w:val="0"/>
                  <w:marTop w:val="0"/>
                  <w:marBottom w:val="0"/>
                  <w:divBdr>
                    <w:top w:val="none" w:sz="0" w:space="0" w:color="auto"/>
                    <w:left w:val="none" w:sz="0" w:space="0" w:color="auto"/>
                    <w:bottom w:val="none" w:sz="0" w:space="0" w:color="auto"/>
                    <w:right w:val="none" w:sz="0" w:space="0" w:color="auto"/>
                  </w:divBdr>
                </w:div>
                <w:div w:id="748229828">
                  <w:marLeft w:val="0"/>
                  <w:marRight w:val="0"/>
                  <w:marTop w:val="0"/>
                  <w:marBottom w:val="0"/>
                  <w:divBdr>
                    <w:top w:val="none" w:sz="0" w:space="0" w:color="auto"/>
                    <w:left w:val="none" w:sz="0" w:space="0" w:color="auto"/>
                    <w:bottom w:val="none" w:sz="0" w:space="0" w:color="auto"/>
                    <w:right w:val="none" w:sz="0" w:space="0" w:color="auto"/>
                  </w:divBdr>
                </w:div>
              </w:divsChild>
            </w:div>
            <w:div w:id="1739286772">
              <w:marLeft w:val="0"/>
              <w:marRight w:val="0"/>
              <w:marTop w:val="0"/>
              <w:marBottom w:val="0"/>
              <w:divBdr>
                <w:top w:val="none" w:sz="0" w:space="0" w:color="auto"/>
                <w:left w:val="none" w:sz="0" w:space="0" w:color="auto"/>
                <w:bottom w:val="none" w:sz="0" w:space="0" w:color="auto"/>
                <w:right w:val="none" w:sz="0" w:space="0" w:color="auto"/>
              </w:divBdr>
              <w:divsChild>
                <w:div w:id="1410687876">
                  <w:marLeft w:val="0"/>
                  <w:marRight w:val="0"/>
                  <w:marTop w:val="0"/>
                  <w:marBottom w:val="0"/>
                  <w:divBdr>
                    <w:top w:val="none" w:sz="0" w:space="0" w:color="auto"/>
                    <w:left w:val="none" w:sz="0" w:space="0" w:color="auto"/>
                    <w:bottom w:val="none" w:sz="0" w:space="0" w:color="auto"/>
                    <w:right w:val="none" w:sz="0" w:space="0" w:color="auto"/>
                  </w:divBdr>
                  <w:divsChild>
                    <w:div w:id="659970285">
                      <w:marLeft w:val="0"/>
                      <w:marRight w:val="0"/>
                      <w:marTop w:val="0"/>
                      <w:marBottom w:val="0"/>
                      <w:divBdr>
                        <w:top w:val="none" w:sz="0" w:space="0" w:color="auto"/>
                        <w:left w:val="none" w:sz="0" w:space="0" w:color="auto"/>
                        <w:bottom w:val="none" w:sz="0" w:space="0" w:color="auto"/>
                        <w:right w:val="none" w:sz="0" w:space="0" w:color="auto"/>
                      </w:divBdr>
                      <w:divsChild>
                        <w:div w:id="74785772">
                          <w:marLeft w:val="7905"/>
                          <w:marRight w:val="0"/>
                          <w:marTop w:val="0"/>
                          <w:marBottom w:val="0"/>
                          <w:divBdr>
                            <w:top w:val="none" w:sz="0" w:space="0" w:color="auto"/>
                            <w:left w:val="none" w:sz="0" w:space="0" w:color="auto"/>
                            <w:bottom w:val="none" w:sz="0" w:space="0" w:color="auto"/>
                            <w:right w:val="none" w:sz="0" w:space="0" w:color="auto"/>
                          </w:divBdr>
                        </w:div>
                      </w:divsChild>
                    </w:div>
                    <w:div w:id="499470605">
                      <w:marLeft w:val="-19635"/>
                      <w:marRight w:val="450"/>
                      <w:marTop w:val="525"/>
                      <w:marBottom w:val="0"/>
                      <w:divBdr>
                        <w:top w:val="none" w:sz="0" w:space="0" w:color="auto"/>
                        <w:left w:val="none" w:sz="0" w:space="0" w:color="auto"/>
                        <w:bottom w:val="none" w:sz="0" w:space="0" w:color="auto"/>
                        <w:right w:val="none" w:sz="0" w:space="0" w:color="auto"/>
                      </w:divBdr>
                    </w:div>
                    <w:div w:id="1707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565">
              <w:marLeft w:val="15"/>
              <w:marRight w:val="15"/>
              <w:marTop w:val="0"/>
              <w:marBottom w:val="0"/>
              <w:divBdr>
                <w:top w:val="none" w:sz="0" w:space="0" w:color="auto"/>
                <w:left w:val="none" w:sz="0" w:space="0" w:color="auto"/>
                <w:bottom w:val="none" w:sz="0" w:space="0" w:color="auto"/>
                <w:right w:val="none" w:sz="0" w:space="0" w:color="auto"/>
              </w:divBdr>
            </w:div>
          </w:divsChild>
        </w:div>
        <w:div w:id="196549345">
          <w:marLeft w:val="0"/>
          <w:marRight w:val="0"/>
          <w:marTop w:val="0"/>
          <w:marBottom w:val="690"/>
          <w:divBdr>
            <w:top w:val="none" w:sz="0" w:space="0" w:color="auto"/>
            <w:left w:val="none" w:sz="0" w:space="0" w:color="auto"/>
            <w:bottom w:val="none" w:sz="0" w:space="0" w:color="auto"/>
            <w:right w:val="none" w:sz="0" w:space="0" w:color="auto"/>
          </w:divBdr>
          <w:divsChild>
            <w:div w:id="809513664">
              <w:marLeft w:val="0"/>
              <w:marRight w:val="0"/>
              <w:marTop w:val="0"/>
              <w:marBottom w:val="450"/>
              <w:divBdr>
                <w:top w:val="none" w:sz="0" w:space="0" w:color="auto"/>
                <w:left w:val="none" w:sz="0" w:space="0" w:color="auto"/>
                <w:bottom w:val="none" w:sz="0" w:space="0" w:color="auto"/>
                <w:right w:val="none" w:sz="0" w:space="0" w:color="auto"/>
              </w:divBdr>
              <w:divsChild>
                <w:div w:id="96827156">
                  <w:marLeft w:val="0"/>
                  <w:marRight w:val="0"/>
                  <w:marTop w:val="0"/>
                  <w:marBottom w:val="0"/>
                  <w:divBdr>
                    <w:top w:val="none" w:sz="0" w:space="0" w:color="auto"/>
                    <w:left w:val="none" w:sz="0" w:space="0" w:color="auto"/>
                    <w:bottom w:val="none" w:sz="0" w:space="0" w:color="auto"/>
                    <w:right w:val="none" w:sz="0" w:space="0" w:color="auto"/>
                  </w:divBdr>
                </w:div>
                <w:div w:id="2007898902">
                  <w:marLeft w:val="0"/>
                  <w:marRight w:val="0"/>
                  <w:marTop w:val="960"/>
                  <w:marBottom w:val="450"/>
                  <w:divBdr>
                    <w:top w:val="single" w:sz="6" w:space="8" w:color="CDCDCD"/>
                    <w:left w:val="single" w:sz="6" w:space="0" w:color="CDCDCD"/>
                    <w:bottom w:val="single" w:sz="6" w:space="30" w:color="CDCDCD"/>
                    <w:right w:val="single" w:sz="6" w:space="0" w:color="CDCDCD"/>
                  </w:divBdr>
                  <w:divsChild>
                    <w:div w:id="773477381">
                      <w:marLeft w:val="0"/>
                      <w:marRight w:val="0"/>
                      <w:marTop w:val="0"/>
                      <w:marBottom w:val="1050"/>
                      <w:divBdr>
                        <w:top w:val="none" w:sz="0" w:space="0" w:color="auto"/>
                        <w:left w:val="none" w:sz="0" w:space="0" w:color="auto"/>
                        <w:bottom w:val="none" w:sz="0" w:space="0" w:color="auto"/>
                        <w:right w:val="none" w:sz="0" w:space="0" w:color="auto"/>
                      </w:divBdr>
                      <w:divsChild>
                        <w:div w:id="1045255992">
                          <w:marLeft w:val="0"/>
                          <w:marRight w:val="0"/>
                          <w:marTop w:val="0"/>
                          <w:marBottom w:val="0"/>
                          <w:divBdr>
                            <w:top w:val="none" w:sz="0" w:space="0" w:color="auto"/>
                            <w:left w:val="none" w:sz="0" w:space="0" w:color="auto"/>
                            <w:bottom w:val="none" w:sz="0" w:space="0" w:color="auto"/>
                            <w:right w:val="none" w:sz="0" w:space="0" w:color="auto"/>
                          </w:divBdr>
                        </w:div>
                        <w:div w:id="102841980">
                          <w:marLeft w:val="0"/>
                          <w:marRight w:val="0"/>
                          <w:marTop w:val="0"/>
                          <w:marBottom w:val="0"/>
                          <w:divBdr>
                            <w:top w:val="none" w:sz="0" w:space="0" w:color="auto"/>
                            <w:left w:val="none" w:sz="0" w:space="0" w:color="auto"/>
                            <w:bottom w:val="none" w:sz="0" w:space="0" w:color="auto"/>
                            <w:right w:val="none" w:sz="0" w:space="0" w:color="auto"/>
                          </w:divBdr>
                          <w:divsChild>
                            <w:div w:id="2120832233">
                              <w:marLeft w:val="0"/>
                              <w:marRight w:val="0"/>
                              <w:marTop w:val="0"/>
                              <w:marBottom w:val="0"/>
                              <w:divBdr>
                                <w:top w:val="none" w:sz="0" w:space="0" w:color="auto"/>
                                <w:left w:val="none" w:sz="0" w:space="0" w:color="auto"/>
                                <w:bottom w:val="none" w:sz="0" w:space="0" w:color="auto"/>
                                <w:right w:val="none" w:sz="0" w:space="0" w:color="auto"/>
                              </w:divBdr>
                              <w:divsChild>
                                <w:div w:id="778836673">
                                  <w:marLeft w:val="0"/>
                                  <w:marRight w:val="0"/>
                                  <w:marTop w:val="0"/>
                                  <w:marBottom w:val="0"/>
                                  <w:divBdr>
                                    <w:top w:val="none" w:sz="0" w:space="0" w:color="auto"/>
                                    <w:left w:val="none" w:sz="0" w:space="0" w:color="auto"/>
                                    <w:bottom w:val="none" w:sz="0" w:space="0" w:color="auto"/>
                                    <w:right w:val="none" w:sz="0" w:space="0" w:color="auto"/>
                                  </w:divBdr>
                                  <w:divsChild>
                                    <w:div w:id="7402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500222">
          <w:marLeft w:val="0"/>
          <w:marRight w:val="0"/>
          <w:marTop w:val="0"/>
          <w:marBottom w:val="225"/>
          <w:divBdr>
            <w:top w:val="single" w:sz="6" w:space="0" w:color="E0E0E0"/>
            <w:left w:val="single" w:sz="6" w:space="0" w:color="E0E0E0"/>
            <w:bottom w:val="single" w:sz="6" w:space="0" w:color="E0E0E0"/>
            <w:right w:val="single" w:sz="6" w:space="0" w:color="E0E0E0"/>
          </w:divBdr>
          <w:divsChild>
            <w:div w:id="534079773">
              <w:marLeft w:val="0"/>
              <w:marRight w:val="0"/>
              <w:marTop w:val="0"/>
              <w:marBottom w:val="0"/>
              <w:divBdr>
                <w:top w:val="none" w:sz="0" w:space="0" w:color="auto"/>
                <w:left w:val="none" w:sz="0" w:space="0" w:color="auto"/>
                <w:bottom w:val="none" w:sz="0" w:space="0" w:color="auto"/>
                <w:right w:val="none" w:sz="0" w:space="0" w:color="auto"/>
              </w:divBdr>
            </w:div>
            <w:div w:id="435948530">
              <w:marLeft w:val="0"/>
              <w:marRight w:val="0"/>
              <w:marTop w:val="0"/>
              <w:marBottom w:val="0"/>
              <w:divBdr>
                <w:top w:val="none" w:sz="0" w:space="0" w:color="auto"/>
                <w:left w:val="none" w:sz="0" w:space="0" w:color="auto"/>
                <w:bottom w:val="none" w:sz="0" w:space="0" w:color="auto"/>
                <w:right w:val="none" w:sz="0" w:space="0" w:color="auto"/>
              </w:divBdr>
            </w:div>
          </w:divsChild>
        </w:div>
        <w:div w:id="1490948815">
          <w:marLeft w:val="0"/>
          <w:marRight w:val="0"/>
          <w:marTop w:val="0"/>
          <w:marBottom w:val="0"/>
          <w:divBdr>
            <w:top w:val="none" w:sz="0" w:space="0" w:color="auto"/>
            <w:left w:val="none" w:sz="0" w:space="0" w:color="auto"/>
            <w:bottom w:val="none" w:sz="0" w:space="0" w:color="auto"/>
            <w:right w:val="none" w:sz="0" w:space="0" w:color="auto"/>
          </w:divBdr>
          <w:divsChild>
            <w:div w:id="2073650459">
              <w:marLeft w:val="0"/>
              <w:marRight w:val="0"/>
              <w:marTop w:val="0"/>
              <w:marBottom w:val="0"/>
              <w:divBdr>
                <w:top w:val="none" w:sz="0" w:space="0" w:color="auto"/>
                <w:left w:val="none" w:sz="0" w:space="0" w:color="auto"/>
                <w:bottom w:val="none" w:sz="0" w:space="0" w:color="auto"/>
                <w:right w:val="none" w:sz="0" w:space="0" w:color="auto"/>
              </w:divBdr>
            </w:div>
            <w:div w:id="1447232742">
              <w:marLeft w:val="0"/>
              <w:marRight w:val="0"/>
              <w:marTop w:val="0"/>
              <w:marBottom w:val="0"/>
              <w:divBdr>
                <w:top w:val="none" w:sz="0" w:space="0" w:color="auto"/>
                <w:left w:val="none" w:sz="0" w:space="0" w:color="auto"/>
                <w:bottom w:val="none" w:sz="0" w:space="0" w:color="auto"/>
                <w:right w:val="none" w:sz="0" w:space="0" w:color="auto"/>
              </w:divBdr>
            </w:div>
            <w:div w:id="283468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9357005">
      <w:bodyDiv w:val="1"/>
      <w:marLeft w:val="0"/>
      <w:marRight w:val="0"/>
      <w:marTop w:val="0"/>
      <w:marBottom w:val="0"/>
      <w:divBdr>
        <w:top w:val="none" w:sz="0" w:space="0" w:color="auto"/>
        <w:left w:val="none" w:sz="0" w:space="0" w:color="auto"/>
        <w:bottom w:val="none" w:sz="0" w:space="0" w:color="auto"/>
        <w:right w:val="none" w:sz="0" w:space="0" w:color="auto"/>
      </w:divBdr>
      <w:divsChild>
        <w:div w:id="2016835988">
          <w:marLeft w:val="0"/>
          <w:marRight w:val="0"/>
          <w:marTop w:val="150"/>
          <w:marBottom w:val="210"/>
          <w:divBdr>
            <w:top w:val="none" w:sz="0" w:space="0" w:color="auto"/>
            <w:left w:val="none" w:sz="0" w:space="0" w:color="auto"/>
            <w:bottom w:val="none" w:sz="0" w:space="0" w:color="auto"/>
            <w:right w:val="none" w:sz="0" w:space="0" w:color="auto"/>
          </w:divBdr>
          <w:divsChild>
            <w:div w:id="2140033059">
              <w:marLeft w:val="15"/>
              <w:marRight w:val="15"/>
              <w:marTop w:val="15"/>
              <w:marBottom w:val="15"/>
              <w:divBdr>
                <w:top w:val="none" w:sz="0" w:space="0" w:color="auto"/>
                <w:left w:val="none" w:sz="0" w:space="0" w:color="auto"/>
                <w:bottom w:val="none" w:sz="0" w:space="0" w:color="auto"/>
                <w:right w:val="none" w:sz="0" w:space="0" w:color="auto"/>
              </w:divBdr>
              <w:divsChild>
                <w:div w:id="988748891">
                  <w:marLeft w:val="0"/>
                  <w:marRight w:val="0"/>
                  <w:marTop w:val="0"/>
                  <w:marBottom w:val="0"/>
                  <w:divBdr>
                    <w:top w:val="none" w:sz="0" w:space="0" w:color="auto"/>
                    <w:left w:val="none" w:sz="0" w:space="0" w:color="auto"/>
                    <w:bottom w:val="none" w:sz="0" w:space="0" w:color="auto"/>
                    <w:right w:val="none" w:sz="0" w:space="0" w:color="auto"/>
                  </w:divBdr>
                </w:div>
                <w:div w:id="528225796">
                  <w:marLeft w:val="0"/>
                  <w:marRight w:val="0"/>
                  <w:marTop w:val="0"/>
                  <w:marBottom w:val="0"/>
                  <w:divBdr>
                    <w:top w:val="none" w:sz="0" w:space="0" w:color="auto"/>
                    <w:left w:val="none" w:sz="0" w:space="0" w:color="auto"/>
                    <w:bottom w:val="none" w:sz="0" w:space="0" w:color="auto"/>
                    <w:right w:val="none" w:sz="0" w:space="0" w:color="auto"/>
                  </w:divBdr>
                </w:div>
              </w:divsChild>
            </w:div>
            <w:div w:id="1751657231">
              <w:marLeft w:val="0"/>
              <w:marRight w:val="0"/>
              <w:marTop w:val="0"/>
              <w:marBottom w:val="0"/>
              <w:divBdr>
                <w:top w:val="none" w:sz="0" w:space="0" w:color="auto"/>
                <w:left w:val="none" w:sz="0" w:space="0" w:color="auto"/>
                <w:bottom w:val="none" w:sz="0" w:space="0" w:color="auto"/>
                <w:right w:val="none" w:sz="0" w:space="0" w:color="auto"/>
              </w:divBdr>
              <w:divsChild>
                <w:div w:id="1764908775">
                  <w:marLeft w:val="0"/>
                  <w:marRight w:val="0"/>
                  <w:marTop w:val="0"/>
                  <w:marBottom w:val="0"/>
                  <w:divBdr>
                    <w:top w:val="none" w:sz="0" w:space="0" w:color="auto"/>
                    <w:left w:val="none" w:sz="0" w:space="0" w:color="auto"/>
                    <w:bottom w:val="none" w:sz="0" w:space="0" w:color="auto"/>
                    <w:right w:val="none" w:sz="0" w:space="0" w:color="auto"/>
                  </w:divBdr>
                  <w:divsChild>
                    <w:div w:id="712577488">
                      <w:marLeft w:val="0"/>
                      <w:marRight w:val="0"/>
                      <w:marTop w:val="0"/>
                      <w:marBottom w:val="0"/>
                      <w:divBdr>
                        <w:top w:val="none" w:sz="0" w:space="0" w:color="auto"/>
                        <w:left w:val="none" w:sz="0" w:space="0" w:color="auto"/>
                        <w:bottom w:val="none" w:sz="0" w:space="0" w:color="auto"/>
                        <w:right w:val="none" w:sz="0" w:space="0" w:color="auto"/>
                      </w:divBdr>
                      <w:divsChild>
                        <w:div w:id="1731033838">
                          <w:marLeft w:val="7905"/>
                          <w:marRight w:val="0"/>
                          <w:marTop w:val="0"/>
                          <w:marBottom w:val="0"/>
                          <w:divBdr>
                            <w:top w:val="none" w:sz="0" w:space="0" w:color="auto"/>
                            <w:left w:val="none" w:sz="0" w:space="0" w:color="auto"/>
                            <w:bottom w:val="none" w:sz="0" w:space="0" w:color="auto"/>
                            <w:right w:val="none" w:sz="0" w:space="0" w:color="auto"/>
                          </w:divBdr>
                        </w:div>
                      </w:divsChild>
                    </w:div>
                    <w:div w:id="1640921334">
                      <w:marLeft w:val="-19635"/>
                      <w:marRight w:val="450"/>
                      <w:marTop w:val="525"/>
                      <w:marBottom w:val="0"/>
                      <w:divBdr>
                        <w:top w:val="none" w:sz="0" w:space="0" w:color="auto"/>
                        <w:left w:val="none" w:sz="0" w:space="0" w:color="auto"/>
                        <w:bottom w:val="none" w:sz="0" w:space="0" w:color="auto"/>
                        <w:right w:val="none" w:sz="0" w:space="0" w:color="auto"/>
                      </w:divBdr>
                    </w:div>
                    <w:div w:id="486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2757">
              <w:marLeft w:val="15"/>
              <w:marRight w:val="15"/>
              <w:marTop w:val="0"/>
              <w:marBottom w:val="0"/>
              <w:divBdr>
                <w:top w:val="none" w:sz="0" w:space="0" w:color="auto"/>
                <w:left w:val="none" w:sz="0" w:space="0" w:color="auto"/>
                <w:bottom w:val="none" w:sz="0" w:space="0" w:color="auto"/>
                <w:right w:val="none" w:sz="0" w:space="0" w:color="auto"/>
              </w:divBdr>
            </w:div>
          </w:divsChild>
        </w:div>
        <w:div w:id="1459563927">
          <w:marLeft w:val="0"/>
          <w:marRight w:val="0"/>
          <w:marTop w:val="0"/>
          <w:marBottom w:val="690"/>
          <w:divBdr>
            <w:top w:val="none" w:sz="0" w:space="0" w:color="auto"/>
            <w:left w:val="none" w:sz="0" w:space="0" w:color="auto"/>
            <w:bottom w:val="none" w:sz="0" w:space="0" w:color="auto"/>
            <w:right w:val="none" w:sz="0" w:space="0" w:color="auto"/>
          </w:divBdr>
          <w:divsChild>
            <w:div w:id="921839601">
              <w:marLeft w:val="0"/>
              <w:marRight w:val="0"/>
              <w:marTop w:val="0"/>
              <w:marBottom w:val="450"/>
              <w:divBdr>
                <w:top w:val="none" w:sz="0" w:space="0" w:color="auto"/>
                <w:left w:val="none" w:sz="0" w:space="0" w:color="auto"/>
                <w:bottom w:val="none" w:sz="0" w:space="0" w:color="auto"/>
                <w:right w:val="none" w:sz="0" w:space="0" w:color="auto"/>
              </w:divBdr>
              <w:divsChild>
                <w:div w:id="1774979069">
                  <w:marLeft w:val="0"/>
                  <w:marRight w:val="0"/>
                  <w:marTop w:val="0"/>
                  <w:marBottom w:val="0"/>
                  <w:divBdr>
                    <w:top w:val="none" w:sz="0" w:space="0" w:color="auto"/>
                    <w:left w:val="none" w:sz="0" w:space="0" w:color="auto"/>
                    <w:bottom w:val="none" w:sz="0" w:space="0" w:color="auto"/>
                    <w:right w:val="none" w:sz="0" w:space="0" w:color="auto"/>
                  </w:divBdr>
                </w:div>
                <w:div w:id="1779595744">
                  <w:marLeft w:val="0"/>
                  <w:marRight w:val="0"/>
                  <w:marTop w:val="960"/>
                  <w:marBottom w:val="450"/>
                  <w:divBdr>
                    <w:top w:val="single" w:sz="6" w:space="8" w:color="CDCDCD"/>
                    <w:left w:val="single" w:sz="6" w:space="0" w:color="CDCDCD"/>
                    <w:bottom w:val="single" w:sz="6" w:space="30" w:color="CDCDCD"/>
                    <w:right w:val="single" w:sz="6" w:space="0" w:color="CDCDCD"/>
                  </w:divBdr>
                  <w:divsChild>
                    <w:div w:id="1635913665">
                      <w:marLeft w:val="0"/>
                      <w:marRight w:val="0"/>
                      <w:marTop w:val="0"/>
                      <w:marBottom w:val="1050"/>
                      <w:divBdr>
                        <w:top w:val="none" w:sz="0" w:space="0" w:color="auto"/>
                        <w:left w:val="none" w:sz="0" w:space="0" w:color="auto"/>
                        <w:bottom w:val="none" w:sz="0" w:space="0" w:color="auto"/>
                        <w:right w:val="none" w:sz="0" w:space="0" w:color="auto"/>
                      </w:divBdr>
                      <w:divsChild>
                        <w:div w:id="161238651">
                          <w:marLeft w:val="0"/>
                          <w:marRight w:val="0"/>
                          <w:marTop w:val="0"/>
                          <w:marBottom w:val="0"/>
                          <w:divBdr>
                            <w:top w:val="none" w:sz="0" w:space="0" w:color="auto"/>
                            <w:left w:val="none" w:sz="0" w:space="0" w:color="auto"/>
                            <w:bottom w:val="none" w:sz="0" w:space="0" w:color="auto"/>
                            <w:right w:val="none" w:sz="0" w:space="0" w:color="auto"/>
                          </w:divBdr>
                        </w:div>
                        <w:div w:id="2014140762">
                          <w:marLeft w:val="0"/>
                          <w:marRight w:val="0"/>
                          <w:marTop w:val="0"/>
                          <w:marBottom w:val="0"/>
                          <w:divBdr>
                            <w:top w:val="none" w:sz="0" w:space="0" w:color="auto"/>
                            <w:left w:val="none" w:sz="0" w:space="0" w:color="auto"/>
                            <w:bottom w:val="none" w:sz="0" w:space="0" w:color="auto"/>
                            <w:right w:val="none" w:sz="0" w:space="0" w:color="auto"/>
                          </w:divBdr>
                          <w:divsChild>
                            <w:div w:id="1682931510">
                              <w:marLeft w:val="0"/>
                              <w:marRight w:val="0"/>
                              <w:marTop w:val="0"/>
                              <w:marBottom w:val="0"/>
                              <w:divBdr>
                                <w:top w:val="none" w:sz="0" w:space="0" w:color="auto"/>
                                <w:left w:val="none" w:sz="0" w:space="0" w:color="auto"/>
                                <w:bottom w:val="none" w:sz="0" w:space="0" w:color="auto"/>
                                <w:right w:val="none" w:sz="0" w:space="0" w:color="auto"/>
                              </w:divBdr>
                              <w:divsChild>
                                <w:div w:id="1851916707">
                                  <w:marLeft w:val="0"/>
                                  <w:marRight w:val="0"/>
                                  <w:marTop w:val="0"/>
                                  <w:marBottom w:val="0"/>
                                  <w:divBdr>
                                    <w:top w:val="none" w:sz="0" w:space="0" w:color="auto"/>
                                    <w:left w:val="none" w:sz="0" w:space="0" w:color="auto"/>
                                    <w:bottom w:val="none" w:sz="0" w:space="0" w:color="auto"/>
                                    <w:right w:val="none" w:sz="0" w:space="0" w:color="auto"/>
                                  </w:divBdr>
                                  <w:divsChild>
                                    <w:div w:id="14418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6001">
          <w:marLeft w:val="0"/>
          <w:marRight w:val="0"/>
          <w:marTop w:val="0"/>
          <w:marBottom w:val="225"/>
          <w:divBdr>
            <w:top w:val="single" w:sz="6" w:space="0" w:color="E0E0E0"/>
            <w:left w:val="single" w:sz="6" w:space="0" w:color="E0E0E0"/>
            <w:bottom w:val="single" w:sz="6" w:space="0" w:color="E0E0E0"/>
            <w:right w:val="single" w:sz="6" w:space="0" w:color="E0E0E0"/>
          </w:divBdr>
          <w:divsChild>
            <w:div w:id="532306671">
              <w:marLeft w:val="0"/>
              <w:marRight w:val="0"/>
              <w:marTop w:val="0"/>
              <w:marBottom w:val="0"/>
              <w:divBdr>
                <w:top w:val="none" w:sz="0" w:space="0" w:color="auto"/>
                <w:left w:val="none" w:sz="0" w:space="0" w:color="auto"/>
                <w:bottom w:val="none" w:sz="0" w:space="0" w:color="auto"/>
                <w:right w:val="none" w:sz="0" w:space="0" w:color="auto"/>
              </w:divBdr>
            </w:div>
            <w:div w:id="1875581892">
              <w:marLeft w:val="0"/>
              <w:marRight w:val="0"/>
              <w:marTop w:val="0"/>
              <w:marBottom w:val="0"/>
              <w:divBdr>
                <w:top w:val="none" w:sz="0" w:space="0" w:color="auto"/>
                <w:left w:val="none" w:sz="0" w:space="0" w:color="auto"/>
                <w:bottom w:val="none" w:sz="0" w:space="0" w:color="auto"/>
                <w:right w:val="none" w:sz="0" w:space="0" w:color="auto"/>
              </w:divBdr>
            </w:div>
          </w:divsChild>
        </w:div>
        <w:div w:id="1517845100">
          <w:marLeft w:val="0"/>
          <w:marRight w:val="0"/>
          <w:marTop w:val="0"/>
          <w:marBottom w:val="0"/>
          <w:divBdr>
            <w:top w:val="none" w:sz="0" w:space="0" w:color="auto"/>
            <w:left w:val="none" w:sz="0" w:space="0" w:color="auto"/>
            <w:bottom w:val="none" w:sz="0" w:space="0" w:color="auto"/>
            <w:right w:val="none" w:sz="0" w:space="0" w:color="auto"/>
          </w:divBdr>
          <w:divsChild>
            <w:div w:id="1558933705">
              <w:marLeft w:val="0"/>
              <w:marRight w:val="0"/>
              <w:marTop w:val="0"/>
              <w:marBottom w:val="0"/>
              <w:divBdr>
                <w:top w:val="none" w:sz="0" w:space="0" w:color="auto"/>
                <w:left w:val="none" w:sz="0" w:space="0" w:color="auto"/>
                <w:bottom w:val="none" w:sz="0" w:space="0" w:color="auto"/>
                <w:right w:val="none" w:sz="0" w:space="0" w:color="auto"/>
              </w:divBdr>
            </w:div>
            <w:div w:id="1845509697">
              <w:marLeft w:val="0"/>
              <w:marRight w:val="0"/>
              <w:marTop w:val="0"/>
              <w:marBottom w:val="0"/>
              <w:divBdr>
                <w:top w:val="none" w:sz="0" w:space="0" w:color="auto"/>
                <w:left w:val="none" w:sz="0" w:space="0" w:color="auto"/>
                <w:bottom w:val="none" w:sz="0" w:space="0" w:color="auto"/>
                <w:right w:val="none" w:sz="0" w:space="0" w:color="auto"/>
              </w:divBdr>
            </w:div>
            <w:div w:id="1785879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02038116" TargetMode="External"/><Relationship Id="rId21" Type="http://schemas.openxmlformats.org/officeDocument/2006/relationships/hyperlink" Target="http://docs.cntd.ru/document/453351104" TargetMode="External"/><Relationship Id="rId42" Type="http://schemas.openxmlformats.org/officeDocument/2006/relationships/hyperlink" Target="http://docs.cntd.ru/document/460195268" TargetMode="External"/><Relationship Id="rId63" Type="http://schemas.openxmlformats.org/officeDocument/2006/relationships/hyperlink" Target="http://docs.cntd.ru/document/819066684" TargetMode="External"/><Relationship Id="rId84" Type="http://schemas.openxmlformats.org/officeDocument/2006/relationships/hyperlink" Target="http://docs.cntd.ru/document/453111933" TargetMode="External"/><Relationship Id="rId138" Type="http://schemas.openxmlformats.org/officeDocument/2006/relationships/hyperlink" Target="http://docs.cntd.ru/document/802038116" TargetMode="External"/><Relationship Id="rId159" Type="http://schemas.openxmlformats.org/officeDocument/2006/relationships/hyperlink" Target="http://docs.cntd.ru/document/802045049" TargetMode="External"/><Relationship Id="rId170" Type="http://schemas.openxmlformats.org/officeDocument/2006/relationships/hyperlink" Target="http://docs.cntd.ru/document/802038116" TargetMode="External"/><Relationship Id="rId191" Type="http://schemas.openxmlformats.org/officeDocument/2006/relationships/hyperlink" Target="http://docs.cntd.ru/document/906601859" TargetMode="External"/><Relationship Id="rId107" Type="http://schemas.openxmlformats.org/officeDocument/2006/relationships/hyperlink" Target="http://docs.cntd.ru/document/460195268" TargetMode="External"/><Relationship Id="rId11" Type="http://schemas.openxmlformats.org/officeDocument/2006/relationships/hyperlink" Target="http://docs.cntd.ru/document/819072022" TargetMode="External"/><Relationship Id="rId32" Type="http://schemas.openxmlformats.org/officeDocument/2006/relationships/hyperlink" Target="http://docs.cntd.ru/document/9004937" TargetMode="External"/><Relationship Id="rId53" Type="http://schemas.openxmlformats.org/officeDocument/2006/relationships/hyperlink" Target="http://docs.cntd.ru/document/410802332" TargetMode="External"/><Relationship Id="rId74" Type="http://schemas.openxmlformats.org/officeDocument/2006/relationships/hyperlink" Target="http://docs.cntd.ru/document/412303764" TargetMode="External"/><Relationship Id="rId128" Type="http://schemas.openxmlformats.org/officeDocument/2006/relationships/hyperlink" Target="http://docs.cntd.ru/document/438884794" TargetMode="External"/><Relationship Id="rId149" Type="http://schemas.openxmlformats.org/officeDocument/2006/relationships/hyperlink" Target="http://docs.cntd.ru/document/412303764" TargetMode="External"/><Relationship Id="rId5" Type="http://schemas.openxmlformats.org/officeDocument/2006/relationships/hyperlink" Target="http://docs.cntd.ru/document/802038116" TargetMode="External"/><Relationship Id="rId95" Type="http://schemas.openxmlformats.org/officeDocument/2006/relationships/hyperlink" Target="http://docs.cntd.ru/document/453111933" TargetMode="External"/><Relationship Id="rId160" Type="http://schemas.openxmlformats.org/officeDocument/2006/relationships/hyperlink" Target="http://docs.cntd.ru/document/802089636" TargetMode="External"/><Relationship Id="rId181" Type="http://schemas.openxmlformats.org/officeDocument/2006/relationships/hyperlink" Target="http://docs.cntd.ru/document/802045049" TargetMode="External"/><Relationship Id="rId22" Type="http://schemas.openxmlformats.org/officeDocument/2006/relationships/hyperlink" Target="http://docs.cntd.ru/document/453351108" TargetMode="External"/><Relationship Id="rId43" Type="http://schemas.openxmlformats.org/officeDocument/2006/relationships/hyperlink" Target="http://docs.cntd.ru/document/453379949" TargetMode="External"/><Relationship Id="rId64" Type="http://schemas.openxmlformats.org/officeDocument/2006/relationships/hyperlink" Target="http://docs.cntd.ru/document/819072022" TargetMode="External"/><Relationship Id="rId118" Type="http://schemas.openxmlformats.org/officeDocument/2006/relationships/hyperlink" Target="http://docs.cntd.ru/document/901806803" TargetMode="External"/><Relationship Id="rId139" Type="http://schemas.openxmlformats.org/officeDocument/2006/relationships/hyperlink" Target="http://docs.cntd.ru/document/895201522" TargetMode="External"/><Relationship Id="rId85" Type="http://schemas.openxmlformats.org/officeDocument/2006/relationships/hyperlink" Target="http://docs.cntd.ru/document/906610627" TargetMode="External"/><Relationship Id="rId150" Type="http://schemas.openxmlformats.org/officeDocument/2006/relationships/hyperlink" Target="http://docs.cntd.ru/document/412303764" TargetMode="External"/><Relationship Id="rId171" Type="http://schemas.openxmlformats.org/officeDocument/2006/relationships/hyperlink" Target="http://docs.cntd.ru/document/453351104" TargetMode="External"/><Relationship Id="rId192" Type="http://schemas.openxmlformats.org/officeDocument/2006/relationships/hyperlink" Target="http://docs.cntd.ru/document/906600062" TargetMode="External"/><Relationship Id="rId12" Type="http://schemas.openxmlformats.org/officeDocument/2006/relationships/hyperlink" Target="http://docs.cntd.ru/document/819093989" TargetMode="External"/><Relationship Id="rId33" Type="http://schemas.openxmlformats.org/officeDocument/2006/relationships/hyperlink" Target="http://docs.cntd.ru/document/901744603" TargetMode="External"/><Relationship Id="rId108" Type="http://schemas.openxmlformats.org/officeDocument/2006/relationships/hyperlink" Target="http://docs.cntd.ru/document/460195268" TargetMode="External"/><Relationship Id="rId129" Type="http://schemas.openxmlformats.org/officeDocument/2006/relationships/hyperlink" Target="http://docs.cntd.ru/document/438884794" TargetMode="External"/><Relationship Id="rId54" Type="http://schemas.openxmlformats.org/officeDocument/2006/relationships/hyperlink" Target="http://docs.cntd.ru/document/428697963" TargetMode="External"/><Relationship Id="rId75" Type="http://schemas.openxmlformats.org/officeDocument/2006/relationships/hyperlink" Target="http://docs.cntd.ru/document/412303764" TargetMode="External"/><Relationship Id="rId96" Type="http://schemas.openxmlformats.org/officeDocument/2006/relationships/hyperlink" Target="http://docs.cntd.ru/document/802045049" TargetMode="External"/><Relationship Id="rId140" Type="http://schemas.openxmlformats.org/officeDocument/2006/relationships/hyperlink" Target="http://docs.cntd.ru/document/460195268" TargetMode="External"/><Relationship Id="rId161" Type="http://schemas.openxmlformats.org/officeDocument/2006/relationships/hyperlink" Target="http://docs.cntd.ru/document/802038116" TargetMode="External"/><Relationship Id="rId182" Type="http://schemas.openxmlformats.org/officeDocument/2006/relationships/hyperlink" Target="http://docs.cntd.ru/document/802038116" TargetMode="External"/><Relationship Id="rId6" Type="http://schemas.openxmlformats.org/officeDocument/2006/relationships/hyperlink" Target="http://docs.cntd.ru/document/802045049" TargetMode="External"/><Relationship Id="rId23" Type="http://schemas.openxmlformats.org/officeDocument/2006/relationships/hyperlink" Target="http://docs.cntd.ru/document/410802332" TargetMode="External"/><Relationship Id="rId119" Type="http://schemas.openxmlformats.org/officeDocument/2006/relationships/hyperlink" Target="http://docs.cntd.ru/document/428518490" TargetMode="External"/><Relationship Id="rId44" Type="http://schemas.openxmlformats.org/officeDocument/2006/relationships/hyperlink" Target="http://docs.cntd.ru/document/460195268" TargetMode="External"/><Relationship Id="rId65" Type="http://schemas.openxmlformats.org/officeDocument/2006/relationships/hyperlink" Target="http://docs.cntd.ru/document/819072022" TargetMode="External"/><Relationship Id="rId86" Type="http://schemas.openxmlformats.org/officeDocument/2006/relationships/hyperlink" Target="http://docs.cntd.ru/document/802045049" TargetMode="External"/><Relationship Id="rId130" Type="http://schemas.openxmlformats.org/officeDocument/2006/relationships/hyperlink" Target="http://docs.cntd.ru/document/802045049" TargetMode="External"/><Relationship Id="rId151" Type="http://schemas.openxmlformats.org/officeDocument/2006/relationships/hyperlink" Target="http://docs.cntd.ru/document/438884794" TargetMode="External"/><Relationship Id="rId172" Type="http://schemas.openxmlformats.org/officeDocument/2006/relationships/hyperlink" Target="http://docs.cntd.ru/document/802038116" TargetMode="External"/><Relationship Id="rId193" Type="http://schemas.openxmlformats.org/officeDocument/2006/relationships/hyperlink" Target="http://docs.cntd.ru/document/906603718" TargetMode="External"/><Relationship Id="rId13" Type="http://schemas.openxmlformats.org/officeDocument/2006/relationships/hyperlink" Target="http://docs.cntd.ru/document/895201522" TargetMode="External"/><Relationship Id="rId109" Type="http://schemas.openxmlformats.org/officeDocument/2006/relationships/hyperlink" Target="http://docs.cntd.ru/document/819093989" TargetMode="External"/><Relationship Id="rId34" Type="http://schemas.openxmlformats.org/officeDocument/2006/relationships/hyperlink" Target="http://docs.cntd.ru/document/802038116" TargetMode="External"/><Relationship Id="rId55" Type="http://schemas.openxmlformats.org/officeDocument/2006/relationships/hyperlink" Target="http://docs.cntd.ru/document/446600453" TargetMode="External"/><Relationship Id="rId76" Type="http://schemas.openxmlformats.org/officeDocument/2006/relationships/hyperlink" Target="http://docs.cntd.ru/document/438884794" TargetMode="External"/><Relationship Id="rId97" Type="http://schemas.openxmlformats.org/officeDocument/2006/relationships/hyperlink" Target="http://docs.cntd.ru/document/453111933" TargetMode="External"/><Relationship Id="rId120" Type="http://schemas.openxmlformats.org/officeDocument/2006/relationships/hyperlink" Target="http://docs.cntd.ru/document/460160429" TargetMode="External"/><Relationship Id="rId141" Type="http://schemas.openxmlformats.org/officeDocument/2006/relationships/hyperlink" Target="http://docs.cntd.ru/document/460195268" TargetMode="External"/><Relationship Id="rId7" Type="http://schemas.openxmlformats.org/officeDocument/2006/relationships/hyperlink" Target="http://docs.cntd.ru/document/802063297" TargetMode="External"/><Relationship Id="rId162" Type="http://schemas.openxmlformats.org/officeDocument/2006/relationships/hyperlink" Target="http://docs.cntd.ru/document/802045049" TargetMode="External"/><Relationship Id="rId183" Type="http://schemas.openxmlformats.org/officeDocument/2006/relationships/hyperlink" Target="http://docs.cntd.ru/document/901907297" TargetMode="External"/><Relationship Id="rId2" Type="http://schemas.openxmlformats.org/officeDocument/2006/relationships/styles" Target="styles.xml"/><Relationship Id="rId29" Type="http://schemas.openxmlformats.org/officeDocument/2006/relationships/hyperlink" Target="http://docs.cntd.ru/document/446600453" TargetMode="External"/><Relationship Id="rId24" Type="http://schemas.openxmlformats.org/officeDocument/2006/relationships/hyperlink" Target="http://docs.cntd.ru/document/428697958" TargetMode="External"/><Relationship Id="rId40" Type="http://schemas.openxmlformats.org/officeDocument/2006/relationships/hyperlink" Target="http://docs.cntd.ru/document/802038116" TargetMode="External"/><Relationship Id="rId45" Type="http://schemas.openxmlformats.org/officeDocument/2006/relationships/hyperlink" Target="http://docs.cntd.ru/document/446600451" TargetMode="External"/><Relationship Id="rId66" Type="http://schemas.openxmlformats.org/officeDocument/2006/relationships/hyperlink" Target="http://docs.cntd.ru/document/819072022" TargetMode="External"/><Relationship Id="rId87" Type="http://schemas.openxmlformats.org/officeDocument/2006/relationships/hyperlink" Target="http://docs.cntd.ru/document/802038116" TargetMode="External"/><Relationship Id="rId110" Type="http://schemas.openxmlformats.org/officeDocument/2006/relationships/hyperlink" Target="http://docs.cntd.ru/document/802045049" TargetMode="External"/><Relationship Id="rId115" Type="http://schemas.openxmlformats.org/officeDocument/2006/relationships/hyperlink" Target="http://docs.cntd.ru/document/802045049" TargetMode="External"/><Relationship Id="rId131" Type="http://schemas.openxmlformats.org/officeDocument/2006/relationships/hyperlink" Target="http://docs.cntd.ru/document/802089636" TargetMode="External"/><Relationship Id="rId136" Type="http://schemas.openxmlformats.org/officeDocument/2006/relationships/hyperlink" Target="http://docs.cntd.ru/document/802089636" TargetMode="External"/><Relationship Id="rId157" Type="http://schemas.openxmlformats.org/officeDocument/2006/relationships/hyperlink" Target="http://docs.cntd.ru/document/901806803" TargetMode="External"/><Relationship Id="rId178" Type="http://schemas.openxmlformats.org/officeDocument/2006/relationships/hyperlink" Target="http://docs.cntd.ru/document/802038116" TargetMode="External"/><Relationship Id="rId61" Type="http://schemas.openxmlformats.org/officeDocument/2006/relationships/hyperlink" Target="http://docs.cntd.ru/document/428697963" TargetMode="External"/><Relationship Id="rId82" Type="http://schemas.openxmlformats.org/officeDocument/2006/relationships/hyperlink" Target="http://docs.cntd.ru/document/802038116" TargetMode="External"/><Relationship Id="rId152" Type="http://schemas.openxmlformats.org/officeDocument/2006/relationships/hyperlink" Target="http://docs.cntd.ru/document/453118760" TargetMode="External"/><Relationship Id="rId173" Type="http://schemas.openxmlformats.org/officeDocument/2006/relationships/hyperlink" Target="http://docs.cntd.ru/document/460160429" TargetMode="External"/><Relationship Id="rId194" Type="http://schemas.openxmlformats.org/officeDocument/2006/relationships/hyperlink" Target="http://docs.cntd.ru/document/906602648" TargetMode="External"/><Relationship Id="rId199" Type="http://schemas.openxmlformats.org/officeDocument/2006/relationships/hyperlink" Target="http://docs.cntd.ru/document/906601351" TargetMode="External"/><Relationship Id="rId203" Type="http://schemas.openxmlformats.org/officeDocument/2006/relationships/fontTable" Target="fontTable.xml"/><Relationship Id="rId19" Type="http://schemas.openxmlformats.org/officeDocument/2006/relationships/hyperlink" Target="http://docs.cntd.ru/document/906609272" TargetMode="External"/><Relationship Id="rId14" Type="http://schemas.openxmlformats.org/officeDocument/2006/relationships/hyperlink" Target="http://docs.cntd.ru/document/895269576" TargetMode="External"/><Relationship Id="rId30" Type="http://schemas.openxmlformats.org/officeDocument/2006/relationships/hyperlink" Target="http://docs.cntd.ru/document/446600451" TargetMode="External"/><Relationship Id="rId35" Type="http://schemas.openxmlformats.org/officeDocument/2006/relationships/hyperlink" Target="http://docs.cntd.ru/document/802032260" TargetMode="External"/><Relationship Id="rId56" Type="http://schemas.openxmlformats.org/officeDocument/2006/relationships/hyperlink" Target="http://docs.cntd.ru/document/819020686" TargetMode="External"/><Relationship Id="rId77" Type="http://schemas.openxmlformats.org/officeDocument/2006/relationships/hyperlink" Target="http://docs.cntd.ru/document/802045049" TargetMode="External"/><Relationship Id="rId100" Type="http://schemas.openxmlformats.org/officeDocument/2006/relationships/hyperlink" Target="http://docs.cntd.ru/document/453351108" TargetMode="External"/><Relationship Id="rId105" Type="http://schemas.openxmlformats.org/officeDocument/2006/relationships/hyperlink" Target="http://docs.cntd.ru/document/802045049" TargetMode="External"/><Relationship Id="rId126" Type="http://schemas.openxmlformats.org/officeDocument/2006/relationships/hyperlink" Target="http://docs.cntd.ru/document/460195268" TargetMode="External"/><Relationship Id="rId147" Type="http://schemas.openxmlformats.org/officeDocument/2006/relationships/hyperlink" Target="http://docs.cntd.ru/document/802045049" TargetMode="External"/><Relationship Id="rId168" Type="http://schemas.openxmlformats.org/officeDocument/2006/relationships/hyperlink" Target="http://docs.cntd.ru/document/460195268" TargetMode="External"/><Relationship Id="rId8" Type="http://schemas.openxmlformats.org/officeDocument/2006/relationships/hyperlink" Target="http://docs.cntd.ru/document/819017206" TargetMode="External"/><Relationship Id="rId51" Type="http://schemas.openxmlformats.org/officeDocument/2006/relationships/hyperlink" Target="http://docs.cntd.ru/document/895269576" TargetMode="External"/><Relationship Id="rId72" Type="http://schemas.openxmlformats.org/officeDocument/2006/relationships/hyperlink" Target="http://docs.cntd.ru/document/906609272" TargetMode="External"/><Relationship Id="rId93" Type="http://schemas.openxmlformats.org/officeDocument/2006/relationships/hyperlink" Target="http://docs.cntd.ru/document/819020686" TargetMode="External"/><Relationship Id="rId98" Type="http://schemas.openxmlformats.org/officeDocument/2006/relationships/hyperlink" Target="http://docs.cntd.ru/document/453362320" TargetMode="External"/><Relationship Id="rId121" Type="http://schemas.openxmlformats.org/officeDocument/2006/relationships/hyperlink" Target="http://docs.cntd.ru/document/543703187" TargetMode="External"/><Relationship Id="rId142" Type="http://schemas.openxmlformats.org/officeDocument/2006/relationships/hyperlink" Target="http://docs.cntd.ru/document/460160429" TargetMode="External"/><Relationship Id="rId163" Type="http://schemas.openxmlformats.org/officeDocument/2006/relationships/hyperlink" Target="http://docs.cntd.ru/document/802089636" TargetMode="External"/><Relationship Id="rId184" Type="http://schemas.openxmlformats.org/officeDocument/2006/relationships/hyperlink" Target="http://docs.cntd.ru/document/543703187" TargetMode="External"/><Relationship Id="rId189" Type="http://schemas.openxmlformats.org/officeDocument/2006/relationships/hyperlink" Target="http://docs.cntd.ru/document/906603692" TargetMode="External"/><Relationship Id="rId3" Type="http://schemas.openxmlformats.org/officeDocument/2006/relationships/settings" Target="settings.xml"/><Relationship Id="rId25" Type="http://schemas.openxmlformats.org/officeDocument/2006/relationships/hyperlink" Target="http://docs.cntd.ru/document/428697963" TargetMode="External"/><Relationship Id="rId46" Type="http://schemas.openxmlformats.org/officeDocument/2006/relationships/hyperlink" Target="http://docs.cntd.ru/document/444823745" TargetMode="External"/><Relationship Id="rId67" Type="http://schemas.openxmlformats.org/officeDocument/2006/relationships/hyperlink" Target="http://docs.cntd.ru/document/460195268" TargetMode="External"/><Relationship Id="rId116" Type="http://schemas.openxmlformats.org/officeDocument/2006/relationships/hyperlink" Target="http://docs.cntd.ru/document/819072022" TargetMode="External"/><Relationship Id="rId137" Type="http://schemas.openxmlformats.org/officeDocument/2006/relationships/hyperlink" Target="http://docs.cntd.ru/document/460195268" TargetMode="External"/><Relationship Id="rId158" Type="http://schemas.openxmlformats.org/officeDocument/2006/relationships/hyperlink" Target="http://docs.cntd.ru/document/802045049" TargetMode="External"/><Relationship Id="rId20" Type="http://schemas.openxmlformats.org/officeDocument/2006/relationships/hyperlink" Target="http://docs.cntd.ru/document/906610627" TargetMode="External"/><Relationship Id="rId41" Type="http://schemas.openxmlformats.org/officeDocument/2006/relationships/hyperlink" Target="http://docs.cntd.ru/document/802045049" TargetMode="External"/><Relationship Id="rId62" Type="http://schemas.openxmlformats.org/officeDocument/2006/relationships/hyperlink" Target="http://docs.cntd.ru/document/446600453" TargetMode="External"/><Relationship Id="rId83" Type="http://schemas.openxmlformats.org/officeDocument/2006/relationships/hyperlink" Target="http://docs.cntd.ru/document/802038116" TargetMode="External"/><Relationship Id="rId88" Type="http://schemas.openxmlformats.org/officeDocument/2006/relationships/hyperlink" Target="http://docs.cntd.ru/document/802045049" TargetMode="External"/><Relationship Id="rId111" Type="http://schemas.openxmlformats.org/officeDocument/2006/relationships/hyperlink" Target="http://docs.cntd.ru/document/460195268" TargetMode="External"/><Relationship Id="rId132" Type="http://schemas.openxmlformats.org/officeDocument/2006/relationships/hyperlink" Target="http://docs.cntd.ru/document/460195268" TargetMode="External"/><Relationship Id="rId153" Type="http://schemas.openxmlformats.org/officeDocument/2006/relationships/hyperlink" Target="http://docs.cntd.ru/document/802045049" TargetMode="External"/><Relationship Id="rId174" Type="http://schemas.openxmlformats.org/officeDocument/2006/relationships/hyperlink" Target="http://docs.cntd.ru/document/9015335" TargetMode="External"/><Relationship Id="rId179" Type="http://schemas.openxmlformats.org/officeDocument/2006/relationships/hyperlink" Target="http://docs.cntd.ru/document/432816061" TargetMode="External"/><Relationship Id="rId195" Type="http://schemas.openxmlformats.org/officeDocument/2006/relationships/hyperlink" Target="http://docs.cntd.ru/document/906601093" TargetMode="External"/><Relationship Id="rId190" Type="http://schemas.openxmlformats.org/officeDocument/2006/relationships/hyperlink" Target="http://docs.cntd.ru/document/906600120" TargetMode="External"/><Relationship Id="rId204" Type="http://schemas.openxmlformats.org/officeDocument/2006/relationships/theme" Target="theme/theme1.xml"/><Relationship Id="rId15" Type="http://schemas.openxmlformats.org/officeDocument/2006/relationships/hyperlink" Target="http://docs.cntd.ru/document/895295456" TargetMode="External"/><Relationship Id="rId36" Type="http://schemas.openxmlformats.org/officeDocument/2006/relationships/hyperlink" Target="http://docs.cntd.ru/document/802038116" TargetMode="External"/><Relationship Id="rId57" Type="http://schemas.openxmlformats.org/officeDocument/2006/relationships/hyperlink" Target="http://docs.cntd.ru/document/819072022" TargetMode="External"/><Relationship Id="rId106" Type="http://schemas.openxmlformats.org/officeDocument/2006/relationships/hyperlink" Target="http://docs.cntd.ru/document/460195268" TargetMode="External"/><Relationship Id="rId127" Type="http://schemas.openxmlformats.org/officeDocument/2006/relationships/hyperlink" Target="http://docs.cntd.ru/document/460195268" TargetMode="External"/><Relationship Id="rId10" Type="http://schemas.openxmlformats.org/officeDocument/2006/relationships/hyperlink" Target="http://docs.cntd.ru/document/819066684" TargetMode="External"/><Relationship Id="rId31" Type="http://schemas.openxmlformats.org/officeDocument/2006/relationships/hyperlink" Target="http://docs.cntd.ru/document/450366548" TargetMode="External"/><Relationship Id="rId52" Type="http://schemas.openxmlformats.org/officeDocument/2006/relationships/hyperlink" Target="http://docs.cntd.ru/document/453111933" TargetMode="External"/><Relationship Id="rId73" Type="http://schemas.openxmlformats.org/officeDocument/2006/relationships/hyperlink" Target="http://docs.cntd.ru/document/819017206" TargetMode="External"/><Relationship Id="rId78" Type="http://schemas.openxmlformats.org/officeDocument/2006/relationships/hyperlink" Target="http://docs.cntd.ru/document/460195268" TargetMode="External"/><Relationship Id="rId94" Type="http://schemas.openxmlformats.org/officeDocument/2006/relationships/hyperlink" Target="http://docs.cntd.ru/document/819072022" TargetMode="External"/><Relationship Id="rId99" Type="http://schemas.openxmlformats.org/officeDocument/2006/relationships/hyperlink" Target="http://docs.cntd.ru/document/906610627" TargetMode="External"/><Relationship Id="rId101" Type="http://schemas.openxmlformats.org/officeDocument/2006/relationships/hyperlink" Target="http://docs.cntd.ru/document/412303764" TargetMode="External"/><Relationship Id="rId122" Type="http://schemas.openxmlformats.org/officeDocument/2006/relationships/hyperlink" Target="http://docs.cntd.ru/document/460160429" TargetMode="External"/><Relationship Id="rId143" Type="http://schemas.openxmlformats.org/officeDocument/2006/relationships/hyperlink" Target="http://docs.cntd.ru/document/460195268" TargetMode="External"/><Relationship Id="rId148" Type="http://schemas.openxmlformats.org/officeDocument/2006/relationships/hyperlink" Target="http://docs.cntd.ru/document/802089636" TargetMode="External"/><Relationship Id="rId164" Type="http://schemas.openxmlformats.org/officeDocument/2006/relationships/hyperlink" Target="http://docs.cntd.ru/document/802045049" TargetMode="External"/><Relationship Id="rId169" Type="http://schemas.openxmlformats.org/officeDocument/2006/relationships/hyperlink" Target="http://docs.cntd.ru/document/438958561" TargetMode="External"/><Relationship Id="rId185" Type="http://schemas.openxmlformats.org/officeDocument/2006/relationships/hyperlink" Target="http://docs.cntd.ru/document/543703187" TargetMode="External"/><Relationship Id="rId4" Type="http://schemas.openxmlformats.org/officeDocument/2006/relationships/webSettings" Target="webSettings.xml"/><Relationship Id="rId9" Type="http://schemas.openxmlformats.org/officeDocument/2006/relationships/hyperlink" Target="http://docs.cntd.ru/document/819020686" TargetMode="External"/><Relationship Id="rId180" Type="http://schemas.openxmlformats.org/officeDocument/2006/relationships/hyperlink" Target="http://docs.cntd.ru/document/802038116" TargetMode="External"/><Relationship Id="rId26" Type="http://schemas.openxmlformats.org/officeDocument/2006/relationships/hyperlink" Target="http://docs.cntd.ru/document/438958561" TargetMode="External"/><Relationship Id="rId47" Type="http://schemas.openxmlformats.org/officeDocument/2006/relationships/hyperlink" Target="http://docs.cntd.ru/document/819017206" TargetMode="External"/><Relationship Id="rId68" Type="http://schemas.openxmlformats.org/officeDocument/2006/relationships/hyperlink" Target="http://docs.cntd.ru/document/819072022" TargetMode="External"/><Relationship Id="rId89" Type="http://schemas.openxmlformats.org/officeDocument/2006/relationships/hyperlink" Target="http://docs.cntd.ru/document/819020686" TargetMode="External"/><Relationship Id="rId112" Type="http://schemas.openxmlformats.org/officeDocument/2006/relationships/hyperlink" Target="http://docs.cntd.ru/document/802038116" TargetMode="External"/><Relationship Id="rId133" Type="http://schemas.openxmlformats.org/officeDocument/2006/relationships/hyperlink" Target="http://docs.cntd.ru/document/438884794" TargetMode="External"/><Relationship Id="rId154" Type="http://schemas.openxmlformats.org/officeDocument/2006/relationships/hyperlink" Target="http://docs.cntd.ru/document/802089636" TargetMode="External"/><Relationship Id="rId175" Type="http://schemas.openxmlformats.org/officeDocument/2006/relationships/hyperlink" Target="http://docs.cntd.ru/document/802038116" TargetMode="External"/><Relationship Id="rId196" Type="http://schemas.openxmlformats.org/officeDocument/2006/relationships/hyperlink" Target="http://docs.cntd.ru/document/906602865" TargetMode="External"/><Relationship Id="rId200" Type="http://schemas.openxmlformats.org/officeDocument/2006/relationships/hyperlink" Target="http://docs.cntd.ru/document/906600313" TargetMode="External"/><Relationship Id="rId16" Type="http://schemas.openxmlformats.org/officeDocument/2006/relationships/hyperlink" Target="http://docs.cntd.ru/document/453111933" TargetMode="External"/><Relationship Id="rId37" Type="http://schemas.openxmlformats.org/officeDocument/2006/relationships/hyperlink" Target="http://docs.cntd.ru/document/802038116" TargetMode="External"/><Relationship Id="rId58" Type="http://schemas.openxmlformats.org/officeDocument/2006/relationships/hyperlink" Target="http://docs.cntd.ru/document/895269576" TargetMode="External"/><Relationship Id="rId79" Type="http://schemas.openxmlformats.org/officeDocument/2006/relationships/hyperlink" Target="http://docs.cntd.ru/document/802038116" TargetMode="External"/><Relationship Id="rId102" Type="http://schemas.openxmlformats.org/officeDocument/2006/relationships/hyperlink" Target="http://docs.cntd.ru/document/802045049" TargetMode="External"/><Relationship Id="rId123" Type="http://schemas.openxmlformats.org/officeDocument/2006/relationships/hyperlink" Target="http://docs.cntd.ru/document/438884794" TargetMode="External"/><Relationship Id="rId144" Type="http://schemas.openxmlformats.org/officeDocument/2006/relationships/hyperlink" Target="http://docs.cntd.ru/document/412303764" TargetMode="External"/><Relationship Id="rId90" Type="http://schemas.openxmlformats.org/officeDocument/2006/relationships/hyperlink" Target="http://docs.cntd.ru/document/819072022" TargetMode="External"/><Relationship Id="rId165" Type="http://schemas.openxmlformats.org/officeDocument/2006/relationships/hyperlink" Target="http://docs.cntd.ru/document/802038116" TargetMode="External"/><Relationship Id="rId186" Type="http://schemas.openxmlformats.org/officeDocument/2006/relationships/hyperlink" Target="http://docs.cntd.ru/document/802038116" TargetMode="External"/><Relationship Id="rId27" Type="http://schemas.openxmlformats.org/officeDocument/2006/relationships/hyperlink" Target="http://docs.cntd.ru/document/444823745" TargetMode="External"/><Relationship Id="rId48" Type="http://schemas.openxmlformats.org/officeDocument/2006/relationships/hyperlink" Target="http://docs.cntd.ru/document/906609272" TargetMode="External"/><Relationship Id="rId69" Type="http://schemas.openxmlformats.org/officeDocument/2006/relationships/hyperlink" Target="http://docs.cntd.ru/document/819072022" TargetMode="External"/><Relationship Id="rId113" Type="http://schemas.openxmlformats.org/officeDocument/2006/relationships/hyperlink" Target="http://docs.cntd.ru/document/802063297" TargetMode="External"/><Relationship Id="rId134" Type="http://schemas.openxmlformats.org/officeDocument/2006/relationships/hyperlink" Target="http://docs.cntd.ru/document/460195268" TargetMode="External"/><Relationship Id="rId80" Type="http://schemas.openxmlformats.org/officeDocument/2006/relationships/hyperlink" Target="http://docs.cntd.ru/document/802038116" TargetMode="External"/><Relationship Id="rId155" Type="http://schemas.openxmlformats.org/officeDocument/2006/relationships/hyperlink" Target="http://docs.cntd.ru/document/819017206" TargetMode="External"/><Relationship Id="rId176" Type="http://schemas.openxmlformats.org/officeDocument/2006/relationships/hyperlink" Target="http://docs.cntd.ru/document/802038116" TargetMode="External"/><Relationship Id="rId197" Type="http://schemas.openxmlformats.org/officeDocument/2006/relationships/hyperlink" Target="http://docs.cntd.ru/document/802032520" TargetMode="External"/><Relationship Id="rId201" Type="http://schemas.openxmlformats.org/officeDocument/2006/relationships/hyperlink" Target="http://docs.cntd.ru/document/819054373" TargetMode="External"/><Relationship Id="rId17" Type="http://schemas.openxmlformats.org/officeDocument/2006/relationships/hyperlink" Target="http://docs.cntd.ru/document/453115479" TargetMode="External"/><Relationship Id="rId38" Type="http://schemas.openxmlformats.org/officeDocument/2006/relationships/hyperlink" Target="http://docs.cntd.ru/document/802032260" TargetMode="External"/><Relationship Id="rId59" Type="http://schemas.openxmlformats.org/officeDocument/2006/relationships/hyperlink" Target="http://docs.cntd.ru/document/453111933" TargetMode="External"/><Relationship Id="rId103" Type="http://schemas.openxmlformats.org/officeDocument/2006/relationships/hyperlink" Target="http://docs.cntd.ru/document/802089636" TargetMode="External"/><Relationship Id="rId124" Type="http://schemas.openxmlformats.org/officeDocument/2006/relationships/hyperlink" Target="http://docs.cntd.ru/document/802045049" TargetMode="External"/><Relationship Id="rId70" Type="http://schemas.openxmlformats.org/officeDocument/2006/relationships/hyperlink" Target="http://docs.cntd.ru/document/906609272" TargetMode="External"/><Relationship Id="rId91" Type="http://schemas.openxmlformats.org/officeDocument/2006/relationships/hyperlink" Target="http://docs.cntd.ru/document/453111933" TargetMode="External"/><Relationship Id="rId145" Type="http://schemas.openxmlformats.org/officeDocument/2006/relationships/hyperlink" Target="http://docs.cntd.ru/document/412303764" TargetMode="External"/><Relationship Id="rId166" Type="http://schemas.openxmlformats.org/officeDocument/2006/relationships/hyperlink" Target="http://docs.cntd.ru/document/460195268" TargetMode="External"/><Relationship Id="rId187" Type="http://schemas.openxmlformats.org/officeDocument/2006/relationships/hyperlink" Target="http://docs.cntd.ru/document/543703187" TargetMode="External"/><Relationship Id="rId1" Type="http://schemas.openxmlformats.org/officeDocument/2006/relationships/numbering" Target="numbering.xml"/><Relationship Id="rId28" Type="http://schemas.openxmlformats.org/officeDocument/2006/relationships/hyperlink" Target="http://docs.cntd.ru/document/543703187" TargetMode="External"/><Relationship Id="rId49" Type="http://schemas.openxmlformats.org/officeDocument/2006/relationships/hyperlink" Target="http://docs.cntd.ru/document/819020686" TargetMode="External"/><Relationship Id="rId114" Type="http://schemas.openxmlformats.org/officeDocument/2006/relationships/hyperlink" Target="http://docs.cntd.ru/document/802063297" TargetMode="External"/><Relationship Id="rId60" Type="http://schemas.openxmlformats.org/officeDocument/2006/relationships/hyperlink" Target="http://docs.cntd.ru/document/410802332" TargetMode="External"/><Relationship Id="rId81" Type="http://schemas.openxmlformats.org/officeDocument/2006/relationships/hyperlink" Target="http://docs.cntd.ru/document/802038116" TargetMode="External"/><Relationship Id="rId135" Type="http://schemas.openxmlformats.org/officeDocument/2006/relationships/hyperlink" Target="http://docs.cntd.ru/document/802045049" TargetMode="External"/><Relationship Id="rId156" Type="http://schemas.openxmlformats.org/officeDocument/2006/relationships/hyperlink" Target="http://docs.cntd.ru/document/802045049" TargetMode="External"/><Relationship Id="rId177" Type="http://schemas.openxmlformats.org/officeDocument/2006/relationships/hyperlink" Target="http://docs.cntd.ru/document/460160429" TargetMode="External"/><Relationship Id="rId198" Type="http://schemas.openxmlformats.org/officeDocument/2006/relationships/hyperlink" Target="http://docs.cntd.ru/document/802032540" TargetMode="External"/><Relationship Id="rId202" Type="http://schemas.openxmlformats.org/officeDocument/2006/relationships/hyperlink" Target="http://docs.cntd.ru/document/802032536" TargetMode="External"/><Relationship Id="rId18" Type="http://schemas.openxmlformats.org/officeDocument/2006/relationships/hyperlink" Target="http://docs.cntd.ru/document/453118760" TargetMode="External"/><Relationship Id="rId39" Type="http://schemas.openxmlformats.org/officeDocument/2006/relationships/hyperlink" Target="http://docs.cntd.ru/document/802038116" TargetMode="External"/><Relationship Id="rId50" Type="http://schemas.openxmlformats.org/officeDocument/2006/relationships/hyperlink" Target="http://docs.cntd.ru/document/819072022" TargetMode="External"/><Relationship Id="rId104" Type="http://schemas.openxmlformats.org/officeDocument/2006/relationships/hyperlink" Target="http://docs.cntd.ru/document/438884794" TargetMode="External"/><Relationship Id="rId125" Type="http://schemas.openxmlformats.org/officeDocument/2006/relationships/hyperlink" Target="http://docs.cntd.ru/document/802089636" TargetMode="External"/><Relationship Id="rId146" Type="http://schemas.openxmlformats.org/officeDocument/2006/relationships/hyperlink" Target="http://docs.cntd.ru/document/412303764" TargetMode="External"/><Relationship Id="rId167" Type="http://schemas.openxmlformats.org/officeDocument/2006/relationships/hyperlink" Target="http://docs.cntd.ru/document/895295456" TargetMode="External"/><Relationship Id="rId188" Type="http://schemas.openxmlformats.org/officeDocument/2006/relationships/hyperlink" Target="http://docs.cntd.ru/document/428697958" TargetMode="External"/><Relationship Id="rId71" Type="http://schemas.openxmlformats.org/officeDocument/2006/relationships/hyperlink" Target="http://docs.cntd.ru/document/819072022" TargetMode="External"/><Relationship Id="rId92" Type="http://schemas.openxmlformats.org/officeDocument/2006/relationships/hyperlink" Target="http://docs.cntd.ru/document/802089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13034</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2018-03-19T12:46:00Z</dcterms:created>
  <dcterms:modified xsi:type="dcterms:W3CDTF">2018-03-19T12:47:00Z</dcterms:modified>
</cp:coreProperties>
</file>