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D9F6" w14:textId="77777777" w:rsidR="005043EF" w:rsidRDefault="005043EF" w:rsidP="005043E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СОЦИАЛЬНОЙ ПОДДЕРЖКЕ МНОГОДЕТНЫХ СЕМЕЙ В КРАСНОДАРСКОМ КРАЕ (с изменениями на: 25.12.2017)</w:t>
      </w:r>
    </w:p>
    <w:p w14:paraId="0A606A1E" w14:textId="77777777" w:rsidR="005043EF" w:rsidRDefault="005043EF" w:rsidP="005043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14:paraId="2FD3B9C5" w14:textId="77777777" w:rsidR="005043EF" w:rsidRDefault="005043EF" w:rsidP="005043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КРАСНОДАРСКОГО КРАЯ </w:t>
      </w:r>
    </w:p>
    <w:p w14:paraId="688A8F3C" w14:textId="77777777" w:rsidR="005043EF" w:rsidRDefault="005043EF" w:rsidP="005043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22 февраля 2005 года N 836-КЗ</w:t>
      </w:r>
    </w:p>
    <w:p w14:paraId="26A5D461" w14:textId="77777777" w:rsidR="005043EF" w:rsidRDefault="005043EF" w:rsidP="005043E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СОЦИАЛЬНОЙ ПОДДЕРЖКЕ МНОГОДЕТНЫХ СЕМЕЙ В КРАСНОДАРСКОМ КРАЕ</w:t>
      </w:r>
    </w:p>
    <w:p w14:paraId="42D15013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Законов Краснодарского края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06.12.2005 N 962-КЗ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29.12.2006 N 1163-КЗ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31.01.2007 N 1184-КЗ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24.11.2009 N 1868-КЗ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28.07.2010 N 2039-КЗ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07.06.2011 N 2254-КЗ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01.11.2013 N 2812-КЗ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02.07.2014 N 2995-КЗ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05.11.2014 N 3047-КЗ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3072-КЗ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04.03.2015 N 3146-КЗ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04.04.2016 N 3362-КЗ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04.04.2016 N 3364-КЗ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25.12.2017 N 3725-КЗ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72F9C3A3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 Краснодарского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16 февраля 2005 года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72D34324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разработан на основе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Конституции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регулирует отношения, связанные с предоставлением социальной поддержки многодетным семьям в Краснодарском крае.</w:t>
      </w:r>
    </w:p>
    <w:p w14:paraId="2DC3B0E5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1. Сфера действия настоящего Закона</w:t>
      </w:r>
    </w:p>
    <w:p w14:paraId="4765FB8F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2E7089E5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2. Понятие "многодетная семья"</w:t>
      </w:r>
    </w:p>
    <w:p w14:paraId="2E66F414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(в ред. Законов Краснодарского края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24.11.2009 N 1868-КЗ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Дети, над которыми установлена опека (попечительство), проживающие в семье 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07.06.2011 N 2254-КЗ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При отнесении семьи к категории многодетных семей не учитываются дети: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Законов Краснодарского края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28.07.2010 N 2039-КЗ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07.06.2011 N 2254-КЗ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переданные под опеку (попечительство) (за исключением случая, предусмотренного частью 1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Федерального закона "Об опеке и попечительстве");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07.06.2011 N 2254-КЗ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отношении которых родители лишены родительских прав либо ограничены в родительских правах;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которые приобрели дееспособность в полном объеме в соответствии с законодательством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проживающие с другим родителем, усыновителем (в случае раздельного проживания родителей, усыновителей).</w:t>
      </w:r>
    </w:p>
    <w:p w14:paraId="3EAE6D98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3. Социальная поддержка многодетных семей</w:t>
      </w:r>
    </w:p>
    <w:p w14:paraId="44AF4140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В соответствии с настоящим Законом многодетным семьям гарантируется: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2017 года ежегодная денежная выплата проиндексирована и определена в размере 4552 рублей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(Постановление главы администрации (губернатора) Краснодарского края от 20.01.2017 N 37)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2016 года ежегодная денежная выплата проиндексирована и определена в размере 4376 рублей (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главы администрации (губернатора) Краснодарского края от 08.02.2016 N 37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2015 года ежегодная денежная выплата проиндексирована и определена в размере 4112 рублей (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главы администрации (губернатора) Краснодарского края от 26.12.2014 N 1571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 1 января 2014 года ежегодная денежная выплата проиндексирована и определена в размере 3897 рублей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(Постановление главы администрации (губернатора) Краснодарского края от 27.01.2014 N 23)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2013 года ежегодная денежная выплата проиндексирована и определена в размере 3693 рублей (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главы администрации (губернатора) Краснодарского края от 21.12.2012 N 1592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2011 года ежегодная денежная выплата проиндексирована и определена в размере 2165 рублей (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главы администрации (губернатора) Краснодарского края от 19.01.2011 N 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2010 года ежегодная денежная выплата проиндексирована и определена в размере 2031 рублей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(Постановление главы администрации (губернатора) Краснодарского края от 07.12.2010 N 1097)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1 января 2009 года ежегодная денежная выплата проиндексирована и определена в размере 1880 рублей (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главы администрации (губернатора) Краснодарского края от 26.09.2008 N 958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(ред. 07.07.2009)).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</w:t>
      </w:r>
    </w:p>
    <w:p w14:paraId="126716B5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Законов Краснодарского края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06.12.2005 N 962-КЗ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31.01.2007 N 1184-КЗ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бесплатная выдача лекарств, приобретаемых по рецептам врачей для детей в возрасте до 6 лет;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Законов Краснодарского края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3072-КЗ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первоочередной прием детей в организации дошкольного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возможности один раз в месяц бесплатно посещать музеи, выставки, парки культуры и отдыха;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целевыми программами;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01.11.2013 N 2812-КЗ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первоочередное предоставление земельных участков для ведения личного подсобного хозяйства;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05.11.2014 N 3047-КЗ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Краснодарского края 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</w:p>
    <w:p w14:paraId="17DEEB28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3.1. Краевой материнский (семейный) капитал</w:t>
      </w:r>
    </w:p>
    <w:p w14:paraId="5DF0295B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Краснодарского края от 04.10.2011 N 2344-КЗ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616F815E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вступило в законную силу начиная с 1 января 2011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3. 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также если ребенок, в связи с рождением (усыновлением) которого возникло право на получение семейного капитала, признан в порядке, предусмотренном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Семейным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после смерти матери (усыновительницы) оставшимся без попечения родителей.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 (усыновителя) ребенка (детей) не возникло право на получение семейного капитала по основаниям, указанным в части 3 настоящей статьи.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Право на получение семейного капитала возникает со дня рождения (усыновления)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Законов Краснодарского края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2865-КЗ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04.04.2016 N 3364-КЗ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Семейный капитал устанавливается в размере 100000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Лица, получившие семейный капитал, могут распоряжаться им в полном объеме либо по частям по следующим направлениям: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улучшение жилищных условий на территории Краснодарского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получение образования ребенком (детьми);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утратил силу с 1 июля 2016 года. -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Краснодарского края от 04.04.2016 N 3362-КЗ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газификация жилого помещения (домовладения) на территории Краснодарского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введен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Краснодарского края от 04.04.2016 N 3362-КЗ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14:paraId="0DC2CFEA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4. Условия и порядок предоставления ежегодной денежной выплаты многодетным семьям</w:t>
      </w:r>
    </w:p>
    <w:p w14:paraId="05AEF28B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02.07.2014 N 2995-КЗ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о рождении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места жительства заявителя о составе семьи, подтверждающий совместное проживание с ребенком.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02.07.2014 N 2995-КЗ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Краснодарского края от 28.07.2010 N 2039-КЗ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3.1 введена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Краснодарского края от 02.07.2014 N 2995-КЗ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14:paraId="239B6A42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4.1. Информационное обеспечение предоставления мер социальной поддержки</w:t>
      </w:r>
    </w:p>
    <w:p w14:paraId="1C481C74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Краснодарского края от 25.12.2017 N 3725-КЗ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157843A4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17 июля 1999 года N 178-ФЗ "О государственной социальной помощи"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41C7B894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5. Финансирование социальной поддержки многодетных семей</w:t>
      </w:r>
    </w:p>
    <w:p w14:paraId="2600E2FA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средств краевого бюджета.</w:t>
      </w:r>
    </w:p>
    <w:p w14:paraId="0B10692A" w14:textId="77777777" w:rsidR="005043EF" w:rsidRDefault="005043EF" w:rsidP="005043E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Статья 6. Заключительные положения</w:t>
      </w:r>
    </w:p>
    <w:p w14:paraId="0F9F29A8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 в ред.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Краснодарского края от 29.12.2006 N 1163-КЗ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Администрации Краснодарского края в течение двух месяцев со дня вступления в силу настоящего Закона: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утвердить порядок предоставления ежегодной денежной выплаты, установленной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14:paraId="680DCAC0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А.Н.ТКАЧЕВ</w:t>
      </w:r>
    </w:p>
    <w:p w14:paraId="742814D8" w14:textId="77777777" w:rsidR="005043EF" w:rsidRDefault="005043EF" w:rsidP="005043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Краснодар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22 февраля 2005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836-КЗ</w:t>
      </w:r>
    </w:p>
    <w:p w14:paraId="40B48E4A" w14:textId="77777777" w:rsidR="005043EF" w:rsidRDefault="005043EF" w:rsidP="005043EF">
      <w:pPr>
        <w:rPr>
          <w:lang w:val="ru-UA"/>
        </w:rPr>
      </w:pPr>
    </w:p>
    <w:p w14:paraId="5091D174" w14:textId="77777777" w:rsidR="004E3E31" w:rsidRPr="005043EF" w:rsidRDefault="004E3E31" w:rsidP="005043EF">
      <w:bookmarkStart w:id="0" w:name="_GoBack"/>
      <w:bookmarkEnd w:id="0"/>
    </w:p>
    <w:sectPr w:rsidR="004E3E31" w:rsidRPr="005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E444" w14:textId="77777777" w:rsidR="008F16DF" w:rsidRDefault="008F16DF" w:rsidP="001B186B">
      <w:pPr>
        <w:spacing w:after="0" w:line="240" w:lineRule="auto"/>
      </w:pPr>
      <w:r>
        <w:separator/>
      </w:r>
    </w:p>
  </w:endnote>
  <w:endnote w:type="continuationSeparator" w:id="0">
    <w:p w14:paraId="79A71546" w14:textId="77777777" w:rsidR="008F16DF" w:rsidRDefault="008F16DF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B947" w14:textId="77777777" w:rsidR="008F16DF" w:rsidRDefault="008F16DF" w:rsidP="001B186B">
      <w:pPr>
        <w:spacing w:after="0" w:line="240" w:lineRule="auto"/>
      </w:pPr>
      <w:r>
        <w:separator/>
      </w:r>
    </w:p>
  </w:footnote>
  <w:footnote w:type="continuationSeparator" w:id="0">
    <w:p w14:paraId="749602AB" w14:textId="77777777" w:rsidR="008F16DF" w:rsidRDefault="008F16DF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C0428"/>
    <w:rsid w:val="001D0B84"/>
    <w:rsid w:val="001D491B"/>
    <w:rsid w:val="0025477C"/>
    <w:rsid w:val="00275C41"/>
    <w:rsid w:val="004E3E31"/>
    <w:rsid w:val="005043EF"/>
    <w:rsid w:val="00540BFD"/>
    <w:rsid w:val="007328EA"/>
    <w:rsid w:val="00775068"/>
    <w:rsid w:val="00854DD0"/>
    <w:rsid w:val="008A07E6"/>
    <w:rsid w:val="008F16DF"/>
    <w:rsid w:val="00A367B6"/>
    <w:rsid w:val="00C17A63"/>
    <w:rsid w:val="00CF0145"/>
    <w:rsid w:val="00DE4DA8"/>
    <w:rsid w:val="00E01F9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145"/>
    <w:pPr>
      <w:spacing w:line="256" w:lineRule="auto"/>
    </w:pPr>
    <w:rPr>
      <w:lang w:val="ru-UA"/>
    </w:rPr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UA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UA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  <w:rPr>
      <w:lang w:val="ru-UA"/>
    </w:r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5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999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66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1">
          <w:marLeft w:val="-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1603641" TargetMode="External"/><Relationship Id="rId21" Type="http://schemas.openxmlformats.org/officeDocument/2006/relationships/hyperlink" Target="http://docs.cntd.ru/document/556168765" TargetMode="External"/><Relationship Id="rId34" Type="http://schemas.openxmlformats.org/officeDocument/2006/relationships/hyperlink" Target="http://docs.cntd.ru/document/446200823" TargetMode="External"/><Relationship Id="rId42" Type="http://schemas.openxmlformats.org/officeDocument/2006/relationships/hyperlink" Target="http://docs.cntd.ru/document/461608540" TargetMode="External"/><Relationship Id="rId47" Type="http://schemas.openxmlformats.org/officeDocument/2006/relationships/hyperlink" Target="http://docs.cntd.ru/document/430610949" TargetMode="External"/><Relationship Id="rId50" Type="http://schemas.openxmlformats.org/officeDocument/2006/relationships/hyperlink" Target="http://docs.cntd.ru/document/461603641" TargetMode="External"/><Relationship Id="rId55" Type="http://schemas.openxmlformats.org/officeDocument/2006/relationships/hyperlink" Target="http://docs.cntd.ru/document/438841727" TargetMode="External"/><Relationship Id="rId63" Type="http://schemas.openxmlformats.org/officeDocument/2006/relationships/hyperlink" Target="http://docs.cntd.ru/document/901738835" TargetMode="External"/><Relationship Id="rId7" Type="http://schemas.openxmlformats.org/officeDocument/2006/relationships/hyperlink" Target="http://docs.cntd.ru/document/4616007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844274" TargetMode="External"/><Relationship Id="rId29" Type="http://schemas.openxmlformats.org/officeDocument/2006/relationships/hyperlink" Target="http://docs.cntd.ru/document/461603055" TargetMode="External"/><Relationship Id="rId11" Type="http://schemas.openxmlformats.org/officeDocument/2006/relationships/hyperlink" Target="http://docs.cntd.ru/document/461603463" TargetMode="External"/><Relationship Id="rId24" Type="http://schemas.openxmlformats.org/officeDocument/2006/relationships/hyperlink" Target="http://docs.cntd.ru/document/461603641" TargetMode="External"/><Relationship Id="rId32" Type="http://schemas.openxmlformats.org/officeDocument/2006/relationships/hyperlink" Target="http://docs.cntd.ru/document/430610949" TargetMode="External"/><Relationship Id="rId37" Type="http://schemas.openxmlformats.org/officeDocument/2006/relationships/hyperlink" Target="http://docs.cntd.ru/document/430610788" TargetMode="External"/><Relationship Id="rId40" Type="http://schemas.openxmlformats.org/officeDocument/2006/relationships/hyperlink" Target="http://docs.cntd.ru/document/461600444" TargetMode="External"/><Relationship Id="rId45" Type="http://schemas.openxmlformats.org/officeDocument/2006/relationships/hyperlink" Target="http://docs.cntd.ru/document/430610949" TargetMode="External"/><Relationship Id="rId53" Type="http://schemas.openxmlformats.org/officeDocument/2006/relationships/hyperlink" Target="http://docs.cntd.ru/document/430610949" TargetMode="External"/><Relationship Id="rId58" Type="http://schemas.openxmlformats.org/officeDocument/2006/relationships/hyperlink" Target="http://docs.cntd.ru/document/412327648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docs.cntd.ru/document/412327648" TargetMode="External"/><Relationship Id="rId19" Type="http://schemas.openxmlformats.org/officeDocument/2006/relationships/hyperlink" Target="http://docs.cntd.ru/document/438841728" TargetMode="External"/><Relationship Id="rId14" Type="http://schemas.openxmlformats.org/officeDocument/2006/relationships/hyperlink" Target="http://docs.cntd.ru/document/430610949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430610949" TargetMode="External"/><Relationship Id="rId30" Type="http://schemas.openxmlformats.org/officeDocument/2006/relationships/hyperlink" Target="http://docs.cntd.ru/document/461603463" TargetMode="External"/><Relationship Id="rId35" Type="http://schemas.openxmlformats.org/officeDocument/2006/relationships/hyperlink" Target="http://docs.cntd.ru/document/432865968" TargetMode="External"/><Relationship Id="rId43" Type="http://schemas.openxmlformats.org/officeDocument/2006/relationships/hyperlink" Target="http://docs.cntd.ru/document/461600862" TargetMode="External"/><Relationship Id="rId48" Type="http://schemas.openxmlformats.org/officeDocument/2006/relationships/hyperlink" Target="http://docs.cntd.ru/document/460220848" TargetMode="External"/><Relationship Id="rId56" Type="http://schemas.openxmlformats.org/officeDocument/2006/relationships/hyperlink" Target="http://docs.cntd.ru/document/438841728" TargetMode="External"/><Relationship Id="rId64" Type="http://schemas.openxmlformats.org/officeDocument/2006/relationships/hyperlink" Target="http://docs.cntd.ru/document/461600766" TargetMode="External"/><Relationship Id="rId8" Type="http://schemas.openxmlformats.org/officeDocument/2006/relationships/hyperlink" Target="http://docs.cntd.ru/document/461600862" TargetMode="External"/><Relationship Id="rId51" Type="http://schemas.openxmlformats.org/officeDocument/2006/relationships/hyperlink" Target="http://docs.cntd.ru/document/4616036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1603641" TargetMode="External"/><Relationship Id="rId17" Type="http://schemas.openxmlformats.org/officeDocument/2006/relationships/hyperlink" Target="http://docs.cntd.ru/document/423920763" TargetMode="External"/><Relationship Id="rId25" Type="http://schemas.openxmlformats.org/officeDocument/2006/relationships/hyperlink" Target="http://docs.cntd.ru/document/461602653" TargetMode="External"/><Relationship Id="rId33" Type="http://schemas.openxmlformats.org/officeDocument/2006/relationships/hyperlink" Target="http://docs.cntd.ru/document/461603463" TargetMode="External"/><Relationship Id="rId38" Type="http://schemas.openxmlformats.org/officeDocument/2006/relationships/hyperlink" Target="http://docs.cntd.ru/document/424062038" TargetMode="External"/><Relationship Id="rId46" Type="http://schemas.openxmlformats.org/officeDocument/2006/relationships/hyperlink" Target="http://docs.cntd.ru/document/423920763" TargetMode="External"/><Relationship Id="rId59" Type="http://schemas.openxmlformats.org/officeDocument/2006/relationships/hyperlink" Target="http://docs.cntd.ru/document/412327648" TargetMode="External"/><Relationship Id="rId20" Type="http://schemas.openxmlformats.org/officeDocument/2006/relationships/hyperlink" Target="http://docs.cntd.ru/document/438841727" TargetMode="External"/><Relationship Id="rId41" Type="http://schemas.openxmlformats.org/officeDocument/2006/relationships/hyperlink" Target="http://docs.cntd.ru/document/461608518" TargetMode="External"/><Relationship Id="rId54" Type="http://schemas.openxmlformats.org/officeDocument/2006/relationships/hyperlink" Target="http://docs.cntd.ru/document/430610949" TargetMode="External"/><Relationship Id="rId62" Type="http://schemas.openxmlformats.org/officeDocument/2006/relationships/hyperlink" Target="http://docs.cntd.ru/document/55616876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8540" TargetMode="External"/><Relationship Id="rId15" Type="http://schemas.openxmlformats.org/officeDocument/2006/relationships/hyperlink" Target="http://docs.cntd.ru/document/412327648" TargetMode="External"/><Relationship Id="rId23" Type="http://schemas.openxmlformats.org/officeDocument/2006/relationships/hyperlink" Target="http://docs.cntd.ru/document/901744603" TargetMode="External"/><Relationship Id="rId28" Type="http://schemas.openxmlformats.org/officeDocument/2006/relationships/hyperlink" Target="http://docs.cntd.ru/document/461603463" TargetMode="External"/><Relationship Id="rId36" Type="http://schemas.openxmlformats.org/officeDocument/2006/relationships/hyperlink" Target="http://docs.cntd.ru/document/423901808" TargetMode="External"/><Relationship Id="rId49" Type="http://schemas.openxmlformats.org/officeDocument/2006/relationships/hyperlink" Target="http://docs.cntd.ru/document/423844274" TargetMode="External"/><Relationship Id="rId57" Type="http://schemas.openxmlformats.org/officeDocument/2006/relationships/hyperlink" Target="http://docs.cntd.ru/document/438841728" TargetMode="External"/><Relationship Id="rId10" Type="http://schemas.openxmlformats.org/officeDocument/2006/relationships/hyperlink" Target="http://docs.cntd.ru/document/461603055" TargetMode="External"/><Relationship Id="rId31" Type="http://schemas.openxmlformats.org/officeDocument/2006/relationships/hyperlink" Target="http://docs.cntd.ru/document/430610949" TargetMode="External"/><Relationship Id="rId44" Type="http://schemas.openxmlformats.org/officeDocument/2006/relationships/hyperlink" Target="http://docs.cntd.ru/document/461603641" TargetMode="External"/><Relationship Id="rId52" Type="http://schemas.openxmlformats.org/officeDocument/2006/relationships/hyperlink" Target="http://docs.cntd.ru/document/9015517" TargetMode="External"/><Relationship Id="rId60" Type="http://schemas.openxmlformats.org/officeDocument/2006/relationships/hyperlink" Target="http://docs.cntd.ru/document/461603055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1602653" TargetMode="External"/><Relationship Id="rId13" Type="http://schemas.openxmlformats.org/officeDocument/2006/relationships/hyperlink" Target="http://docs.cntd.ru/document/460220848" TargetMode="External"/><Relationship Id="rId18" Type="http://schemas.openxmlformats.org/officeDocument/2006/relationships/hyperlink" Target="http://docs.cntd.ru/document/424036356" TargetMode="External"/><Relationship Id="rId39" Type="http://schemas.openxmlformats.org/officeDocument/2006/relationships/hyperlink" Target="http://docs.cntd.ru/document/444747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2018-03-07T22:37:00Z</dcterms:modified>
</cp:coreProperties>
</file>