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93" w:rsidRPr="00023093" w:rsidRDefault="00023093" w:rsidP="0002309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</w:pPr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Об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утверждении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перечня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заболеваний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, при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наличии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которых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лицо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не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может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усыновить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(удочерить)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ребенка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принять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его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под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опеку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(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попечительство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),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взять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в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приемную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или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патронатную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семью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(с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изменениями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на 20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июня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 xml:space="preserve"> 2018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года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uk-UA"/>
        </w:rPr>
        <w:t>)</w:t>
      </w:r>
    </w:p>
    <w:p w:rsidR="00023093" w:rsidRPr="00023093" w:rsidRDefault="00023093" w:rsidP="0002309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ПРАВИТЕЛЬСТВО РОССИЙСКОЙ ФЕДЕРАЦИИ</w:t>
      </w:r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</w:r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  <w:t>ПОСТАНОВЛЕНИЕ</w:t>
      </w:r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</w:r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  <w:t xml:space="preserve">от 14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февраля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2013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года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N 117</w:t>
      </w:r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</w:r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</w:r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  <w:t xml:space="preserve">Об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утверждении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перечня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заболеваний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, при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наличии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которых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лицо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не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может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усыновить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(удочерить)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ребенка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принять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его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под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опеку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(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попечительство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),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взять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в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приемную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или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патронатную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семью</w:t>
      </w:r>
      <w:proofErr w:type="spellEnd"/>
    </w:p>
    <w:p w:rsidR="00023093" w:rsidRPr="00023093" w:rsidRDefault="00023093" w:rsidP="000230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(с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изменениями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20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июня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2018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года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:rsidR="00023093" w:rsidRPr="00023093" w:rsidRDefault="00023093" w:rsidP="000230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____________________________________________________________________ 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документе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учтено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4" w:history="1"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постановление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Конституционного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Суда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Российской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Федерации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от 20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июня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2018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года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N 25-П</w:t>
        </w:r>
      </w:hyperlink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 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____________________________________________________________________</w:t>
      </w:r>
    </w:p>
    <w:p w:rsidR="00023093" w:rsidRPr="00023093" w:rsidRDefault="00023093" w:rsidP="000230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 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"http://docs.cntd.ru/document/9015517" </w:instrTex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Семейным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кодексом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Российской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Федерации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Правительство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23093" w:rsidRPr="00023093" w:rsidRDefault="00023093" w:rsidP="000230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постановляет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</w:p>
    <w:p w:rsidR="00023093" w:rsidRPr="00023093" w:rsidRDefault="00023093" w:rsidP="000230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1. Утвердить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прилагаемый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перечень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заболеваний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при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которых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лицо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может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усыновить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(удочерить)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ребенка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принять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его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опеку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попечительство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взять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приемную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патронатную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семью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Установить,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что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указанный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перечень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заболеваний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распространяется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лиц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осуществляющих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воспитательную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деятельность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детских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домах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семейного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типа.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23093" w:rsidRPr="00023093" w:rsidRDefault="00023093" w:rsidP="000230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2.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Признать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утратившими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силу: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5" w:history="1"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постановление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Правительства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Российской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Федерации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от 1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мая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1996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года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N 542 "Об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утверждении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Перечня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заболеваний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, при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наличии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которых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лицо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не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может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усыновить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ребенка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,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принять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его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под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опеку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(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попечительство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),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взять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в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приемную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семью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"</w:t>
        </w:r>
      </w:hyperlink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(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Собрание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законодательства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1996, N 19, ст.2304);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6" w:history="1"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пункт 2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постановления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Правительства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Российской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Федерации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от 19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марта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2001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года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N 195 "О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детском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доме </w:t>
        </w:r>
        <w:proofErr w:type="spellStart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семейного</w:t>
        </w:r>
        <w:proofErr w:type="spellEnd"/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типа"</w:t>
        </w:r>
      </w:hyperlink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(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Собрание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законодательства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2001, N 13, ст.1251).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23093" w:rsidRPr="00023093" w:rsidRDefault="00023093" w:rsidP="000230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Председатель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Правительства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Д.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Медведев</w:t>
      </w:r>
      <w:proofErr w:type="spellEnd"/>
    </w:p>
    <w:p w:rsidR="00023093" w:rsidRPr="00023093" w:rsidRDefault="00023093" w:rsidP="0002309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Перечень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заболеваний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, при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наличии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которых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лицо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не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может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усыновить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(удочерить)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ребенка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принять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его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под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опеку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(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попечительство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),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взять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в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приемную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или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патронатную</w:t>
      </w:r>
      <w:proofErr w:type="spellEnd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семью</w:t>
      </w:r>
      <w:proofErr w:type="spellEnd"/>
    </w:p>
    <w:p w:rsidR="00023093" w:rsidRPr="00023093" w:rsidRDefault="00023093" w:rsidP="000230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УТВЕРЖДЕН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постановлением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Правительства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от 14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февраля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2013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года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N 117</w:t>
      </w:r>
    </w:p>
    <w:p w:rsidR="00023093" w:rsidRPr="00023093" w:rsidRDefault="00023093" w:rsidP="000230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(с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изменениями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20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июня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2018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года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:rsidR="00023093" w:rsidRPr="00023093" w:rsidRDefault="00023093" w:rsidP="000230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23093" w:rsidRPr="00023093" w:rsidRDefault="00023093" w:rsidP="000230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1.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Туберкулез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органов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дыхания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лиц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относящихся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I и II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группам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диспансерного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23093" w:rsidRPr="00023093" w:rsidRDefault="00023093" w:rsidP="000230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2.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Инфекционные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заболевания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прекращения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диспансерного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связи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стойкой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ремиссией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</w:p>
    <w:p w:rsidR="00023093" w:rsidRPr="00023093" w:rsidRDefault="00023093" w:rsidP="000230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____________________________________________________________________ 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Вимосвязанные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положения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"http://docs.cntd.ru/document/9015517" </w:instrTex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подпункта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6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пункта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1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статьи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127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Семейного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кодекса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Российской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Федерации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и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пункта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настоящего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Перечня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признаны</w:t>
      </w:r>
      <w:proofErr w:type="spellEnd"/>
      <w:r w:rsidRPr="0002309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02309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uk-UA"/>
        </w:rPr>
        <w:t>соответствующими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"http://docs.cntd.ru/document/9004937" </w:instrTex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Конституции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Российской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Федерации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ее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"http://docs.cntd.ru/document/9004937" </w:instrTex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статьям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7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(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"http://docs.cntd.ru/document/9004937" </w:instrTex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часть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2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), </w:t>
      </w:r>
      <w:hyperlink r:id="rId7" w:history="1"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19</w:t>
        </w:r>
      </w:hyperlink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(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"http://docs.cntd.ru/document/9004937" </w:instrTex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часть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1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), </w:t>
      </w:r>
      <w:hyperlink r:id="rId8" w:history="1"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38</w:t>
        </w:r>
      </w:hyperlink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(</w:t>
      </w:r>
      <w:hyperlink r:id="rId9" w:history="1"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части 1</w:t>
        </w:r>
      </w:hyperlink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и </w:t>
      </w:r>
      <w:hyperlink r:id="rId10" w:history="1"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2</w:t>
        </w:r>
      </w:hyperlink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 и </w:t>
      </w:r>
      <w:hyperlink r:id="rId11" w:history="1">
        <w:r w:rsidRPr="000230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55</w:t>
        </w:r>
      </w:hyperlink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(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"http://docs.cntd.ru/document/9004937" </w:instrTex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часть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3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в той мере, в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какой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положения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по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смыслу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придаваемому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системе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действующего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правового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регулирования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судебной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практикой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-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служат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основанием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отказа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лицу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инфицированному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вирусом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иммунодефицита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человека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(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вирусом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гепатита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С, в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усыновлении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удочерении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ребенка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который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силу уже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сложившихся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семейных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отношений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проживает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этим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лицом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если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установленных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судом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обстоятельств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совокупности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следует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что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усыновление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позволяет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юридически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оформить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отношения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отвечает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интересам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ребенка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 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"http://docs.cntd.ru/document/550469343" </w:instrTex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постановление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Конституционного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Суда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Российской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Федерации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20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июня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2018 </w:t>
      </w:r>
      <w:proofErr w:type="spellStart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года</w:t>
      </w:r>
      <w:proofErr w:type="spellEnd"/>
      <w:r w:rsidRPr="00023093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N 25-П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 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____________________________________________________________________</w:t>
      </w:r>
    </w:p>
    <w:p w:rsidR="00023093" w:rsidRPr="00023093" w:rsidRDefault="00023093" w:rsidP="000230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3.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Злокачественные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новообразования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любой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локализации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III и IV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стадий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злокачественные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новообразования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любой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локализации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I и II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стадий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 xml:space="preserve">радикального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лечения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23093" w:rsidRPr="00023093" w:rsidRDefault="00023093" w:rsidP="000230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4.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Психические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расстройства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расстройства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поведения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прекращения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диспансерного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наблюдения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23093" w:rsidRPr="00023093" w:rsidRDefault="00023093" w:rsidP="000230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5.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Наркомания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токсикомания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алкоголизм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23093" w:rsidRPr="00023093" w:rsidRDefault="00023093" w:rsidP="000230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6.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Заболевания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травмы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приведшие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инвалидности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I </w:t>
      </w:r>
      <w:proofErr w:type="spellStart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группы</w:t>
      </w:r>
      <w:proofErr w:type="spellEnd"/>
      <w:r w:rsidRPr="00023093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3093"/>
    <w:rsid w:val="00023093"/>
    <w:rsid w:val="0056271E"/>
    <w:rsid w:val="0068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023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23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0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2309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formattext">
    <w:name w:val="formattext"/>
    <w:basedOn w:val="a"/>
    <w:rsid w:val="0002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ertext">
    <w:name w:val="headertext"/>
    <w:basedOn w:val="a"/>
    <w:rsid w:val="0002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230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83219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9190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550469343" TargetMode="Externa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2875</Words>
  <Characters>1640</Characters>
  <Application>Microsoft Office Word</Application>
  <DocSecurity>0</DocSecurity>
  <Lines>13</Lines>
  <Paragraphs>9</Paragraphs>
  <ScaleCrop>false</ScaleCrop>
  <Company>MultiDVD Team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2019-02-20T18:55:00Z</dcterms:created>
  <dcterms:modified xsi:type="dcterms:W3CDTF">2019-02-20T18:58:00Z</dcterms:modified>
</cp:coreProperties>
</file>