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02" w:rsidRDefault="00512F02" w:rsidP="00512F02">
      <w:pPr>
        <w:pStyle w:val="2"/>
      </w:pPr>
      <w:bookmarkStart w:id="0" w:name="_GoBack"/>
      <w:r>
        <w:t>Статья 169. Взносы на капитальный ремонт общего имущества в многоквартирном доме</w:t>
      </w:r>
    </w:p>
    <w:bookmarkEnd w:id="0"/>
    <w:p w:rsidR="00512F02" w:rsidRDefault="00512F02" w:rsidP="00512F02">
      <w:r w:rsidRPr="00512F02">
        <w:t>[Жилищный кодекс РФ]</w:t>
      </w:r>
      <w:r>
        <w:t xml:space="preserve"> </w:t>
      </w:r>
      <w:r w:rsidRPr="00512F02">
        <w:t>[Глава 15]</w:t>
      </w:r>
      <w:r>
        <w:t xml:space="preserve"> </w:t>
      </w:r>
      <w:r w:rsidRPr="00512F02">
        <w:t>[Статья 169]</w:t>
      </w:r>
      <w:r>
        <w:t xml:space="preserve"> </w:t>
      </w:r>
    </w:p>
    <w:p w:rsidR="00512F02" w:rsidRDefault="00512F02" w:rsidP="00512F02">
      <w:pPr>
        <w:pStyle w:val="a4"/>
      </w:pPr>
      <w:r>
        <w:t xml:space="preserve">1. </w:t>
      </w:r>
      <w:proofErr w:type="gramStart"/>
      <w: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настоящей статьи, частью 8 статьи 170 и частью 4 статьи 181 настоящего Кодекса, в размере, установленном в соответствии с частью 8.1 статьи 156 настоящего Кодекса, или, если соответствующее решение принято общим собранием собственников помещений в многоквартирном доме</w:t>
      </w:r>
      <w:proofErr w:type="gramEnd"/>
      <w:r>
        <w:t>, в большем размере.</w:t>
      </w:r>
    </w:p>
    <w:p w:rsidR="00512F02" w:rsidRDefault="00512F02" w:rsidP="00512F02">
      <w:pPr>
        <w:pStyle w:val="a4"/>
      </w:pPr>
      <w:r>
        <w:t xml:space="preserve">2. </w:t>
      </w:r>
      <w:proofErr w:type="gramStart"/>
      <w: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>
        <w:t>взносы</w:t>
      </w:r>
      <w:proofErr w:type="gramEnd"/>
      <w:r>
        <w:t xml:space="preserve">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512F02" w:rsidRDefault="00512F02" w:rsidP="00512F02">
      <w:pPr>
        <w:pStyle w:val="a4"/>
      </w:pPr>
      <w:r>
        <w:t xml:space="preserve">3. </w:t>
      </w:r>
      <w:proofErr w:type="gramStart"/>
      <w: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настоящего</w:t>
      </w:r>
      <w:proofErr w:type="gramEnd"/>
      <w:r>
        <w:t xml:space="preserve"> Кодекса.</w:t>
      </w:r>
    </w:p>
    <w:p w:rsidR="00512F02" w:rsidRDefault="00512F02" w:rsidP="00512F02">
      <w:pPr>
        <w:pStyle w:val="a4"/>
      </w:pPr>
      <w:r>
        <w:t xml:space="preserve">4. </w:t>
      </w:r>
      <w:proofErr w:type="gramStart"/>
      <w:r>
        <w:t>Доходы от передачи в пользование объектов общего имущества в многоквартирном доме, средства товарищества собственников жилья, жилищного кооператива, в том числе доходы от хозяйственной деятельности товарищества собственников жилья, жилищного кооператива, могут направляться по решению собственников помещений в многоквартирном доме, решению членов товарищества собственников жилья, решению членов жилищного кооператива, принятым в соответствии с настоящим Кодексом, уставом товарищества собственников жилья, уставом жилищного кооператива</w:t>
      </w:r>
      <w:proofErr w:type="gramEnd"/>
      <w:r>
        <w:t xml:space="preserve">, </w:t>
      </w:r>
      <w:proofErr w:type="gramStart"/>
      <w:r>
        <w:t>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(или) на формирование части фонда капитального ремонта сверх формируемой исходя из установленного минимального размера взноса на капитальный ремонт, которая может использоваться на финансирование любых услуг и (или) работ по капитальному ремонту общего имущества в многоквартирном доме.</w:t>
      </w:r>
      <w:proofErr w:type="gramEnd"/>
    </w:p>
    <w:p w:rsidR="00705068" w:rsidRPr="00512F02" w:rsidRDefault="00705068" w:rsidP="00512F02"/>
    <w:sectPr w:rsidR="00705068" w:rsidRPr="0051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5C"/>
    <w:multiLevelType w:val="multilevel"/>
    <w:tmpl w:val="3A0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243B3"/>
    <w:multiLevelType w:val="multilevel"/>
    <w:tmpl w:val="F41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53536"/>
    <w:multiLevelType w:val="multilevel"/>
    <w:tmpl w:val="1BD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3681F"/>
    <w:multiLevelType w:val="multilevel"/>
    <w:tmpl w:val="8C9E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4933"/>
    <w:rsid w:val="00010AE6"/>
    <w:rsid w:val="00030D15"/>
    <w:rsid w:val="000321C5"/>
    <w:rsid w:val="00046EB8"/>
    <w:rsid w:val="00047F55"/>
    <w:rsid w:val="00071962"/>
    <w:rsid w:val="000744FA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B583D"/>
    <w:rsid w:val="002C60F3"/>
    <w:rsid w:val="00306CE4"/>
    <w:rsid w:val="003162BD"/>
    <w:rsid w:val="00331CDA"/>
    <w:rsid w:val="0033420F"/>
    <w:rsid w:val="00434D55"/>
    <w:rsid w:val="00492ADD"/>
    <w:rsid w:val="004B143E"/>
    <w:rsid w:val="004C1283"/>
    <w:rsid w:val="004F50C4"/>
    <w:rsid w:val="004F7588"/>
    <w:rsid w:val="00510467"/>
    <w:rsid w:val="00512F02"/>
    <w:rsid w:val="00533E45"/>
    <w:rsid w:val="0055078A"/>
    <w:rsid w:val="0055546D"/>
    <w:rsid w:val="00570ECA"/>
    <w:rsid w:val="005766C6"/>
    <w:rsid w:val="005E7169"/>
    <w:rsid w:val="00613F37"/>
    <w:rsid w:val="006708AC"/>
    <w:rsid w:val="00691CA6"/>
    <w:rsid w:val="006B105A"/>
    <w:rsid w:val="006D4B34"/>
    <w:rsid w:val="00705068"/>
    <w:rsid w:val="007160D9"/>
    <w:rsid w:val="007458A4"/>
    <w:rsid w:val="00762C4A"/>
    <w:rsid w:val="007B2D82"/>
    <w:rsid w:val="007D161F"/>
    <w:rsid w:val="00801733"/>
    <w:rsid w:val="0082078A"/>
    <w:rsid w:val="00830289"/>
    <w:rsid w:val="00833BA8"/>
    <w:rsid w:val="008514D4"/>
    <w:rsid w:val="008B40A6"/>
    <w:rsid w:val="008C3F1C"/>
    <w:rsid w:val="008E4FA3"/>
    <w:rsid w:val="0093350D"/>
    <w:rsid w:val="009354CA"/>
    <w:rsid w:val="00966C4F"/>
    <w:rsid w:val="00976101"/>
    <w:rsid w:val="00984B7A"/>
    <w:rsid w:val="009E3D66"/>
    <w:rsid w:val="00A047DB"/>
    <w:rsid w:val="00A0707D"/>
    <w:rsid w:val="00A23926"/>
    <w:rsid w:val="00A41516"/>
    <w:rsid w:val="00A66380"/>
    <w:rsid w:val="00A96DF0"/>
    <w:rsid w:val="00AA4A1B"/>
    <w:rsid w:val="00AA60B3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529EC"/>
    <w:rsid w:val="00C862A1"/>
    <w:rsid w:val="00CA2EB7"/>
    <w:rsid w:val="00CA2F64"/>
    <w:rsid w:val="00CF5D68"/>
    <w:rsid w:val="00D55F56"/>
    <w:rsid w:val="00D76473"/>
    <w:rsid w:val="00D919BA"/>
    <w:rsid w:val="00DD6919"/>
    <w:rsid w:val="00E2347B"/>
    <w:rsid w:val="00E253AD"/>
    <w:rsid w:val="00E473A4"/>
    <w:rsid w:val="00E62BFE"/>
    <w:rsid w:val="00EB6F2B"/>
    <w:rsid w:val="00F2578E"/>
    <w:rsid w:val="00F5368D"/>
    <w:rsid w:val="00FB3B58"/>
    <w:rsid w:val="00FB561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41">
    <w:name w:val="Абзац списка4"/>
    <w:basedOn w:val="a"/>
    <w:rsid w:val="00AA60B3"/>
    <w:pPr>
      <w:spacing w:after="200" w:line="276" w:lineRule="auto"/>
      <w:ind w:left="720"/>
      <w:contextualSpacing/>
    </w:pPr>
  </w:style>
  <w:style w:type="character" w:customStyle="1" w:styleId="12">
    <w:name w:val="Текст примечания Знак1"/>
    <w:semiHidden/>
    <w:locked/>
    <w:rsid w:val="00E62BF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41">
    <w:name w:val="Абзац списка4"/>
    <w:basedOn w:val="a"/>
    <w:rsid w:val="00AA60B3"/>
    <w:pPr>
      <w:spacing w:after="200" w:line="276" w:lineRule="auto"/>
      <w:ind w:left="720"/>
      <w:contextualSpacing/>
    </w:pPr>
  </w:style>
  <w:style w:type="character" w:customStyle="1" w:styleId="12">
    <w:name w:val="Текст примечания Знак1"/>
    <w:semiHidden/>
    <w:locked/>
    <w:rsid w:val="00E62B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372F-0F17-4F04-8446-9C9D533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2015-08-11T11:28:00Z</dcterms:created>
  <dcterms:modified xsi:type="dcterms:W3CDTF">2015-08-11T11:28:00Z</dcterms:modified>
</cp:coreProperties>
</file>