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B6" w:rsidRDefault="002A1AB6" w:rsidP="002A1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СОЦИАЛЬНОЙ ПОДДЕРЖКЕ НАСЕЛЕНИЯ В РЕСПУБЛИКЕ КОМИ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Советом Республики Коми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2004 года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Законов РК от 05.03.2005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17-РЗ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14.05.2005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09.11.2005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110-РЗ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06.10.2006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100-РЗ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15.11.2006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107-РЗ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07.12.2006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05.03.2007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21.09.2007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64-РЗ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04.05.2008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18.11.2008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112-РЗ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18.11.2008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114-РЗ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23.12.2008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155-РЗ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18.11.2009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99-РЗ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23.12.2009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128-РЗ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23.12.2009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07.05.2010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01.07.2010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84-РЗ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17.11.2010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132-РЗ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22.02.2011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14-РЗ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01.03.2011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16-РЗ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29.04.2011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46-РЗ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23.06.2011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55-РЗ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05.10.2011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89-РЗ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24.02.2012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02.05.2012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26-РЗ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29.11.2012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98-РЗ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24.06.2013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54-РЗ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07.10.2013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95-РЗ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03.12.2013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126-РЗ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03.06.2014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70-РЗ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26.09.2014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92-РЗ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09.12.2014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152-РЗ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09.12.2014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162-РЗ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23.06.2015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50-РЗ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23.06.2015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57-РЗ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22.12.2015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118-РЗ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01.03.2016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21.04.2016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20.06.2016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52-РЗ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изм.,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суда РК от 20.06.2006 N 3-28/06,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Суда РК от 05.09.2006,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суда РК от 19.01.2007 N 3-1-2007,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Суда РК от 01.03.2007,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Определением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Суда РФ от 20.06.2007 N 3-Г07-13,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суда РК от 16.09.2009 N 3-46/2009,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Суда РК от 23.05.2012,</w:t>
      </w:r>
    </w:p>
    <w:p w:rsidR="002A1AB6" w:rsidRDefault="002A1AB6" w:rsidP="002A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2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суда Республики Коми от 25.12.2012 N 3-46/2012)</w:t>
      </w:r>
      <w:proofErr w:type="gramEnd"/>
    </w:p>
    <w:p w:rsidR="007B01FC" w:rsidRDefault="007B01FC" w:rsidP="0075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FBA">
        <w:rPr>
          <w:rFonts w:ascii="Times New Roman" w:hAnsi="Times New Roman" w:cs="Times New Roman"/>
          <w:sz w:val="28"/>
          <w:szCs w:val="28"/>
        </w:rPr>
        <w:lastRenderedPageBreak/>
        <w:t>Статья 18. Меры социальной поддержки специалистов государственных учреждений (организаций) Республики Коми (культуры, ветеринарной службы, физической культуры и спорта, медицинских), педагогических работников государственных образовательных организаций Республики Коми и муниципальных образовательных организаций в Республике Коми, работающих и проживающих в сельских населенных пунктах или поселках городского типа</w:t>
      </w: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B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757FB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57FBA">
        <w:rPr>
          <w:rFonts w:ascii="Times New Roman" w:hAnsi="Times New Roman" w:cs="Times New Roman"/>
          <w:sz w:val="28"/>
          <w:szCs w:val="28"/>
        </w:rPr>
        <w:t xml:space="preserve"> РК от 22.12.2015 N 118-РЗ)</w:t>
      </w: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7FBA">
        <w:rPr>
          <w:rFonts w:ascii="Times New Roman" w:hAnsi="Times New Roman" w:cs="Times New Roman"/>
          <w:sz w:val="28"/>
          <w:szCs w:val="28"/>
        </w:rPr>
        <w:t>Специалистам государственных учреждений (организаций) Республики Коми (культуры, ветеринарной службы, физической культуры и спорта, медицинских), работающим и проживающим в сельских населенных пунктах или поселках городского типа, за исключением педагогических работников государственных образовательных организаций Республики Коми и муниципальных образовательных организаций в Республике Коми, предоставляются меры социальной поддержки в виде компенсации расходов на оплату жилого помещения и коммунальных услуг (кроме услуг и работ</w:t>
      </w:r>
      <w:proofErr w:type="gramEnd"/>
      <w:r w:rsidRPr="00757FBA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 и взноса на капитальный ремонт общего имущества в многоквартирном доме).</w:t>
      </w: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A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54" w:history="1">
        <w:r w:rsidRPr="00757FB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57FBA">
        <w:rPr>
          <w:rFonts w:ascii="Times New Roman" w:hAnsi="Times New Roman" w:cs="Times New Roman"/>
          <w:sz w:val="28"/>
          <w:szCs w:val="28"/>
        </w:rPr>
        <w:t xml:space="preserve"> РК от 01.03.2016 N 11-РЗ)</w:t>
      </w: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757F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7FBA">
        <w:rPr>
          <w:rFonts w:ascii="Times New Roman" w:hAnsi="Times New Roman" w:cs="Times New Roman"/>
          <w:sz w:val="28"/>
          <w:szCs w:val="28"/>
        </w:rPr>
        <w:t>Педагогическим работникам государственных образовательных организаций Республики Коми и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совместительству, предоставляются меры социальной поддержки в виде компенсации расходов на оплату жилого помещения (включая услуги и работы по управлению многоквартирным домом и взнос на капитальный ремонт общего имущества в многоквартирном доме</w:t>
      </w:r>
      <w:proofErr w:type="gramEnd"/>
      <w:r w:rsidRPr="00757FBA">
        <w:rPr>
          <w:rFonts w:ascii="Times New Roman" w:hAnsi="Times New Roman" w:cs="Times New Roman"/>
          <w:sz w:val="28"/>
          <w:szCs w:val="28"/>
        </w:rPr>
        <w:t>), отопления и освещения.</w:t>
      </w: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A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55" w:history="1">
        <w:r w:rsidRPr="00757FB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57FBA">
        <w:rPr>
          <w:rFonts w:ascii="Times New Roman" w:hAnsi="Times New Roman" w:cs="Times New Roman"/>
          <w:sz w:val="28"/>
          <w:szCs w:val="28"/>
        </w:rPr>
        <w:t xml:space="preserve"> РК от 01.03.2016 N 11-РЗ)</w:t>
      </w:r>
    </w:p>
    <w:p w:rsidR="00757FBA" w:rsidRPr="00757FBA" w:rsidRDefault="00757FBA" w:rsidP="0075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7FB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5" w:history="1">
        <w:r w:rsidRPr="00757FBA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757FBA">
        <w:rPr>
          <w:rFonts w:ascii="Times New Roman" w:hAnsi="Times New Roman" w:cs="Times New Roman"/>
          <w:sz w:val="28"/>
          <w:szCs w:val="28"/>
        </w:rPr>
        <w:t xml:space="preserve"> настоящей статьи меры социальной поддержки распространяются на педагогических работников, проживающих в сельских населенных пунктах или поселках городского типа, прекративших педагогическую деятельность после назначения им пенсии (независимо от вида пенсии), имеющих стаж работы не менее 10 лет в государственных образовательных организациях Республики Коми и муниципальных образовательных организациях в Республике Коми, расположенных в сельских населенных пунктах или поселках городского</w:t>
      </w:r>
      <w:proofErr w:type="gramEnd"/>
      <w:r w:rsidRPr="00757FBA">
        <w:rPr>
          <w:rFonts w:ascii="Times New Roman" w:hAnsi="Times New Roman" w:cs="Times New Roman"/>
          <w:sz w:val="28"/>
          <w:szCs w:val="28"/>
        </w:rPr>
        <w:t xml:space="preserve"> типа, и </w:t>
      </w:r>
      <w:proofErr w:type="gramStart"/>
      <w:r w:rsidRPr="00757FB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57FBA">
        <w:rPr>
          <w:rFonts w:ascii="Times New Roman" w:hAnsi="Times New Roman" w:cs="Times New Roman"/>
          <w:sz w:val="28"/>
          <w:szCs w:val="28"/>
        </w:rPr>
        <w:t xml:space="preserve"> на день назначения пенсии право на указанные меры социальной поддержки.</w:t>
      </w:r>
    </w:p>
    <w:p w:rsidR="006D2C14" w:rsidRDefault="00757FBA" w:rsidP="007B01F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757FB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5" w:history="1">
        <w:r w:rsidRPr="00757FBA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757FBA">
        <w:rPr>
          <w:rFonts w:ascii="Times New Roman" w:hAnsi="Times New Roman" w:cs="Times New Roman"/>
          <w:sz w:val="28"/>
          <w:szCs w:val="28"/>
        </w:rPr>
        <w:t xml:space="preserve"> настоящей статьи меры социальной поддержки распространяются на педагогических работников, проживающих в сельских населенных пунктах или поселках городского типа, проработавших в государственных образовательных организациях Республики Коми и муниципальных образовательных организациях в Республике Коми, находящихся в сельских населенных пунктах или поселках городского типа, не менее 10 лет и уволенных в связи с ликвидацией образовательной организации, сокращением численности или штата</w:t>
      </w:r>
      <w:proofErr w:type="gramEnd"/>
      <w:r w:rsidRPr="00757FBA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 до назначения им пенсии (независимо от вида пенсии), которым выплачивается пенсия, назначенная в соответствии с </w:t>
      </w:r>
      <w:hyperlink r:id="rId56" w:history="1">
        <w:r w:rsidRPr="00757FBA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32</w:t>
        </w:r>
      </w:hyperlink>
      <w:r w:rsidRPr="00757FB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Федерации", при условии, что на момент увольнения они имели право пользоваться соответствующими мерами социальной поддержки.</w:t>
      </w:r>
      <w:bookmarkStart w:id="1" w:name="_GoBack"/>
      <w:bookmarkEnd w:id="1"/>
    </w:p>
    <w:sectPr w:rsidR="006D2C14" w:rsidSect="00757FBA">
      <w:pgSz w:w="16838" w:h="11905"/>
      <w:pgMar w:top="284" w:right="1134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D"/>
    <w:rsid w:val="002A1AB6"/>
    <w:rsid w:val="006D2C14"/>
    <w:rsid w:val="00757FBA"/>
    <w:rsid w:val="007B01FC"/>
    <w:rsid w:val="00D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5DD3C3F6CC744444F1F4E804A989D8EA5C93C9015FBA7D10D324FEB5DA27B0C3605E6A39E8A7C88AA7EAB6Z0K" TargetMode="External"/><Relationship Id="rId18" Type="http://schemas.openxmlformats.org/officeDocument/2006/relationships/hyperlink" Target="consultantplus://offline/ref=E65DD3C3F6CC744444F1F4E804A989D8EA5C93C90B5BB9711FD324FEB5DA27B0C3605E6A39E8A7C88AA7EBB6Z6K" TargetMode="External"/><Relationship Id="rId26" Type="http://schemas.openxmlformats.org/officeDocument/2006/relationships/hyperlink" Target="consultantplus://offline/ref=E65DD3C3F6CC744444F1F4E804A989D8EA5C93C9075BBF7C10D324FEB5DA27B0C3605E6A39E8A7C88AA7EAB6Z0K" TargetMode="External"/><Relationship Id="rId39" Type="http://schemas.openxmlformats.org/officeDocument/2006/relationships/hyperlink" Target="consultantplus://offline/ref=E65DD3C3F6CC744444F1F4E804A989D8EA5C93C9035CBF7A1ED879F4BD832BB2C46F017D3EA1ABC98AA7EA67B5ZFK" TargetMode="External"/><Relationship Id="rId21" Type="http://schemas.openxmlformats.org/officeDocument/2006/relationships/hyperlink" Target="consultantplus://offline/ref=E65DD3C3F6CC744444F1F4E804A989D8EA5C93C90654BB7819D324FEB5DA27B0C3605E6A39E8A7C88AA7EAB6ZFK" TargetMode="External"/><Relationship Id="rId34" Type="http://schemas.openxmlformats.org/officeDocument/2006/relationships/hyperlink" Target="consultantplus://offline/ref=E65DD3C3F6CC744444F1F4E804A989D8EA5C93C90A5ABF7C1BD324FEB5DA27B0C3605E6A39E8A7C88AA7EAB6Z0K" TargetMode="External"/><Relationship Id="rId42" Type="http://schemas.openxmlformats.org/officeDocument/2006/relationships/hyperlink" Target="consultantplus://offline/ref=E65DD3C3F6CC744444F1F4E804A989D8EA5C93C9035DBF7818DF79F4BD832BB2C46F017D3EA1ABC98AA7EA67B5ZFK" TargetMode="External"/><Relationship Id="rId47" Type="http://schemas.openxmlformats.org/officeDocument/2006/relationships/hyperlink" Target="consultantplus://offline/ref=E65DD3C3F6CC744444F1F4E804A989D8EA5C93C90054BD7B1FD324FEB5DA27B0C3605E6A39E8A7C88AA7E8B6Z0K" TargetMode="External"/><Relationship Id="rId50" Type="http://schemas.openxmlformats.org/officeDocument/2006/relationships/hyperlink" Target="consultantplus://offline/ref=E65DD3C3F6CC744444F1F4E804A989D8EA5C93C90659BF7B18D324FEB5DA27B0C3605E6A39E8A7C88AA7EFB6Z4K" TargetMode="External"/><Relationship Id="rId55" Type="http://schemas.openxmlformats.org/officeDocument/2006/relationships/hyperlink" Target="consultantplus://offline/ref=6BC91C8D2510617503956B8ACD4D5B32FE10DEC181C435FFBB7C8DFD127A1105A2C839D1D041D56A8BEF81F6o0aCK" TargetMode="External"/><Relationship Id="rId7" Type="http://schemas.openxmlformats.org/officeDocument/2006/relationships/hyperlink" Target="consultantplus://offline/ref=E65DD3C3F6CC744444F1F4E804A989D8EA5C93C90654BB7C1CD324FEB5DA27B0C3605E6A39E8A7C88AA7EAB6Z0K" TargetMode="External"/><Relationship Id="rId12" Type="http://schemas.openxmlformats.org/officeDocument/2006/relationships/hyperlink" Target="consultantplus://offline/ref=E65DD3C3F6CC744444F1F4E804A989D8EA5C93C90158BB7B18D324FEB5DA27B0C3605E6A39E8A7C88AA7EAB6ZFK" TargetMode="External"/><Relationship Id="rId17" Type="http://schemas.openxmlformats.org/officeDocument/2006/relationships/hyperlink" Target="consultantplus://offline/ref=E65DD3C3F6CC744444F1F4E804A989D8EA5C93C9065FB87F18D324FEB5DA27B0C3605E6A39E8A7C88AA7EAB6Z0K" TargetMode="External"/><Relationship Id="rId25" Type="http://schemas.openxmlformats.org/officeDocument/2006/relationships/hyperlink" Target="consultantplus://offline/ref=E65DD3C3F6CC744444F1F4E804A989D8EA5C93C90759B1791CD324FEB5DA27B0C3605E6A39E8A7C88AA7EAB6Z0K" TargetMode="External"/><Relationship Id="rId33" Type="http://schemas.openxmlformats.org/officeDocument/2006/relationships/hyperlink" Target="consultantplus://offline/ref=E65DD3C3F6CC744444F1F4E804A989D8EA5C93C9035DBB7C19D079F4BD832BB2C46F017D3EA1ABC98AA7EA66B5Z9K" TargetMode="External"/><Relationship Id="rId38" Type="http://schemas.openxmlformats.org/officeDocument/2006/relationships/hyperlink" Target="consultantplus://offline/ref=E65DD3C3F6CC744444F1F4E804A989D8EA5C93C9035CB87918DA79F4BD832BB2C46F017D3EA1ABC98AA7EA67B5ZFK" TargetMode="External"/><Relationship Id="rId46" Type="http://schemas.openxmlformats.org/officeDocument/2006/relationships/hyperlink" Target="consultantplus://offline/ref=E65DD3C3F6CC744444F1F4E804A989D8EA5C93C90058B17B1CD324FEB5DA27B0C3605E6A39E8A7C88AA7E8B6Z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5DD3C3F6CC744444F1F4E804A989D8EA5C93C9015BBD781ED324FEB5DA27B0C3605E6A39E8A7C88AA7EAB6Z0K" TargetMode="External"/><Relationship Id="rId20" Type="http://schemas.openxmlformats.org/officeDocument/2006/relationships/hyperlink" Target="consultantplus://offline/ref=E65DD3C3F6CC744444F1F4E804A989D8EA5C93C9065AB17B1CD324FEB5DA27B0C3605E6A39E8A7C88AA7EAB6Z0K" TargetMode="External"/><Relationship Id="rId29" Type="http://schemas.openxmlformats.org/officeDocument/2006/relationships/hyperlink" Target="consultantplus://offline/ref=E65DD3C3F6CC744444F1F4E804A989D8EA5C93C9045BB87010D324FEB5DA27B0C3605E6A39E8A7C88AA7EAB6Z0K" TargetMode="External"/><Relationship Id="rId41" Type="http://schemas.openxmlformats.org/officeDocument/2006/relationships/hyperlink" Target="consultantplus://offline/ref=E65DD3C3F6CC744444F1F4E804A989D8EA5C93C9035DBC7B18DD79F4BD832BB2C46F017D3EA1ABC98AA7EA67B5ZFK" TargetMode="External"/><Relationship Id="rId54" Type="http://schemas.openxmlformats.org/officeDocument/2006/relationships/hyperlink" Target="consultantplus://offline/ref=6BC91C8D2510617503956B8ACD4D5B32FE10DEC181C435FFBB7C8DFD127A1105A2C839D1D041D56A8BEF81F6o0a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DD3C3F6CC744444F1F4E804A989D8EA5C93C90355B8711CD324FEB5DA27B0C3605E6A39E8A7C88AA7EAB6ZFK" TargetMode="External"/><Relationship Id="rId11" Type="http://schemas.openxmlformats.org/officeDocument/2006/relationships/hyperlink" Target="consultantplus://offline/ref=E65DD3C3F6CC744444F1F4E804A989D8EA5C93C9005BBC7C1ED324FEB5DA27B0C3605E6A39E8A7C88AA7EAB6Z0K" TargetMode="External"/><Relationship Id="rId24" Type="http://schemas.openxmlformats.org/officeDocument/2006/relationships/hyperlink" Target="consultantplus://offline/ref=E65DD3C3F6CC744444F1F4E804A989D8EA5C93C90758BA7C18D324FEB5DA27B0C3605E6A39E8A7C88AA7EBB6Z4K" TargetMode="External"/><Relationship Id="rId32" Type="http://schemas.openxmlformats.org/officeDocument/2006/relationships/hyperlink" Target="consultantplus://offline/ref=E65DD3C3F6CC744444F1F4E804A989D8EA5C93C90A5CB07C1CD324FEB5DA27B0C3605E6A39E8A7C88AA7EAB6Z0K" TargetMode="External"/><Relationship Id="rId37" Type="http://schemas.openxmlformats.org/officeDocument/2006/relationships/hyperlink" Target="consultantplus://offline/ref=E65DD3C3F6CC744444F1F4E804A989D8EA5C93C9035CB8781ED179F4BD832BB2C46F017D3EA1ABC98AA7EA67B5ZFK" TargetMode="External"/><Relationship Id="rId40" Type="http://schemas.openxmlformats.org/officeDocument/2006/relationships/hyperlink" Target="consultantplus://offline/ref=E65DD3C3F6CC744444F1F4E804A989D8EA5C93C9035CBF7A1EDC79F4BD832BB2C46F017D3EA1ABC98AA7EA67B5ZFK" TargetMode="External"/><Relationship Id="rId45" Type="http://schemas.openxmlformats.org/officeDocument/2006/relationships/hyperlink" Target="consultantplus://offline/ref=E65DD3C3F6CC744444F1F4E804A989D8EA5C93C90059BE7B10D324FEB5DA27B0C3605E6A39E8A7C88AA7E9B6Z0K" TargetMode="External"/><Relationship Id="rId53" Type="http://schemas.openxmlformats.org/officeDocument/2006/relationships/hyperlink" Target="consultantplus://offline/ref=6BC91C8D2510617503956B8ACD4D5B32FE10DEC181C436FCBB7E8DFD127A1105A2C839D1D041D56A8BEF81F8o0aE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65DD3C3F6CC744444F1F4E804A989D8EA5C93C90354B97811D324FEB5DA27B0C3605E6A39E8A7C88AA7EAB6Z0K" TargetMode="External"/><Relationship Id="rId15" Type="http://schemas.openxmlformats.org/officeDocument/2006/relationships/hyperlink" Target="consultantplus://offline/ref=E65DD3C3F6CC744444F1F4E804A989D8EA5C93C9015ABF7919D324FEB5DA27B0C3605E6A39E8A7C88AA7EAB6Z0K" TargetMode="External"/><Relationship Id="rId23" Type="http://schemas.openxmlformats.org/officeDocument/2006/relationships/hyperlink" Target="consultantplus://offline/ref=E65DD3C3F6CC744444F1F4E804A989D8EA5C93C9075FB07D11D324FEB5DA27B0C3605E6A39E8A7C88AA7EAB6Z0K" TargetMode="External"/><Relationship Id="rId28" Type="http://schemas.openxmlformats.org/officeDocument/2006/relationships/hyperlink" Target="consultantplus://offline/ref=E65DD3C3F6CC744444F1F4E804A989D8EA5C93C90B5BBA7911D324FEB5DA27B0C3605E6A39E8A7C88AA7EAB6Z0K" TargetMode="External"/><Relationship Id="rId36" Type="http://schemas.openxmlformats.org/officeDocument/2006/relationships/hyperlink" Target="consultantplus://offline/ref=E65DD3C3F6CC744444F1F4E804A989D8EA5C93C90B5BB87B1CD324FEB5DA27B0C3605E6A39E8A7C88AA7EAB6Z0K" TargetMode="External"/><Relationship Id="rId49" Type="http://schemas.openxmlformats.org/officeDocument/2006/relationships/hyperlink" Target="consultantplus://offline/ref=E65DD3C3F6CC744444F1F4E804A989D8EA5C93C90055BD7C1BD324FEB5DA27B0C3605E6A39E8A7C88AA7E9B6Z3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65DD3C3F6CC744444F1F4E804A989D8EA5C93C9015AB07B1BD324FEB5DA27B0C3605E6A39E8A7C88AA7EAB6ZFK" TargetMode="External"/><Relationship Id="rId19" Type="http://schemas.openxmlformats.org/officeDocument/2006/relationships/hyperlink" Target="consultantplus://offline/ref=E65DD3C3F6CC744444F1F4E804A989D8EA5C93C90658B87819D324FEB5DA27B0C3605E6A39E8A7C88AA7EAB6Z0K" TargetMode="External"/><Relationship Id="rId31" Type="http://schemas.openxmlformats.org/officeDocument/2006/relationships/hyperlink" Target="consultantplus://offline/ref=E65DD3C3F6CC744444F1F4E804A989D8EA5C93C90554B17B1ED324FEB5DA27B0C3605E6A39E8A7C88AA7EAB6Z0K" TargetMode="External"/><Relationship Id="rId44" Type="http://schemas.openxmlformats.org/officeDocument/2006/relationships/hyperlink" Target="consultantplus://offline/ref=E65DD3C3F6CC744444F1F4E804A989D8EA5C93C9035EB97B1DDF79F4BD832BB2C46F017D3EA1ABC98AA7EA67B5ZFK" TargetMode="External"/><Relationship Id="rId52" Type="http://schemas.openxmlformats.org/officeDocument/2006/relationships/hyperlink" Target="consultantplus://offline/ref=E65DD3C3F6CC744444F1F4E804A989D8EA5C93C9055ABE7F1ED324FEB5DA27B0C3605E6A39E8A7C88AA7EDB6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DD3C3F6CC744444F1F4E804A989D8EA5C93C90059BF7E18D324FEB5DA27B0C3605E6A39E8A7C88AA7EAB6Z0K" TargetMode="External"/><Relationship Id="rId14" Type="http://schemas.openxmlformats.org/officeDocument/2006/relationships/hyperlink" Target="consultantplus://offline/ref=E65DD3C3F6CC744444F1F4E804A989D8EA5C93C9035CB87A1DDE79F4BD832BB2C46F017D3EA1ABC98AA7EA63B5Z0K" TargetMode="External"/><Relationship Id="rId22" Type="http://schemas.openxmlformats.org/officeDocument/2006/relationships/hyperlink" Target="consultantplus://offline/ref=E65DD3C3F6CC744444F1F4E804A989D8EA5C93C9075DBC7B10D324FEB5DA27B0C3605E6A39E8A7C88AA7EAB6Z0K" TargetMode="External"/><Relationship Id="rId27" Type="http://schemas.openxmlformats.org/officeDocument/2006/relationships/hyperlink" Target="consultantplus://offline/ref=E65DD3C3F6CC744444F1F4E804A989D8EA5C93C9045CB07C1ED324FEB5DA27B0C3605E6A39E8A7C88AA7EAB6Z0K" TargetMode="External"/><Relationship Id="rId30" Type="http://schemas.openxmlformats.org/officeDocument/2006/relationships/hyperlink" Target="consultantplus://offline/ref=E65DD3C3F6CC744444F1F4E804A989D8EA5C93C90558B87819D324FEB5DA27B0C3605E6A39E8A7C88AA7EAB6Z0K" TargetMode="External"/><Relationship Id="rId35" Type="http://schemas.openxmlformats.org/officeDocument/2006/relationships/hyperlink" Target="consultantplus://offline/ref=E65DD3C3F6CC744444F1F4E804A989D8EA5C93C9035DBC7E1CDE79F4BD832BB2C46F017D3EA1ABC98AA7EA67B5ZFK" TargetMode="External"/><Relationship Id="rId43" Type="http://schemas.openxmlformats.org/officeDocument/2006/relationships/hyperlink" Target="consultantplus://offline/ref=E65DD3C3F6CC744444F1F4E804A989D8EA5C93C9035DB17810DC79F4BD832BB2C46F017D3EA1ABC98AA7EA67B5ZFK" TargetMode="External"/><Relationship Id="rId48" Type="http://schemas.openxmlformats.org/officeDocument/2006/relationships/hyperlink" Target="consultantplus://offline/ref=E65DD3C3F6CC744444F1F4E804A989D8EA5C93C9005BBC7B1BD324FEB5DA27B0C3605E6A39E8A7C88AA7EEB6Z3K" TargetMode="External"/><Relationship Id="rId56" Type="http://schemas.openxmlformats.org/officeDocument/2006/relationships/hyperlink" Target="consultantplus://offline/ref=6BC91C8D2510617503957587DB210536F91284C588C239A9E62F8BAA4D2A1750E2883F869Bo0a2K" TargetMode="External"/><Relationship Id="rId8" Type="http://schemas.openxmlformats.org/officeDocument/2006/relationships/hyperlink" Target="consultantplus://offline/ref=E65DD3C3F6CC744444F1F4E804A989D8EA5C93C90059BA7D11D324FEB5DA27B0C3605E6A39E8A7C88AA7EAB6Z0K" TargetMode="External"/><Relationship Id="rId51" Type="http://schemas.openxmlformats.org/officeDocument/2006/relationships/hyperlink" Target="consultantplus://offline/ref=E65DD3C3F6CC744444F1F4E804A989D8EA5C93C9045BB17B1ED324FEB5DA27B0C3605E6A39E8A7C88AA7E9B6Z0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Надежда Николаевна</dc:creator>
  <cp:keywords/>
  <dc:description/>
  <cp:lastModifiedBy>Макаровская Надежда Николаевна</cp:lastModifiedBy>
  <cp:revision>4</cp:revision>
  <dcterms:created xsi:type="dcterms:W3CDTF">2016-10-27T10:25:00Z</dcterms:created>
  <dcterms:modified xsi:type="dcterms:W3CDTF">2016-10-27T10:28:00Z</dcterms:modified>
</cp:coreProperties>
</file>