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47" w:rsidRPr="004F6047" w:rsidRDefault="004F6047" w:rsidP="004F604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4F6047">
        <w:rPr>
          <w:rFonts w:ascii="Arial" w:eastAsia="Times New Roman" w:hAnsi="Arial" w:cs="Arial"/>
          <w:b/>
          <w:bCs/>
          <w:color w:val="2D2D2D"/>
          <w:spacing w:val="2"/>
          <w:kern w:val="36"/>
          <w:sz w:val="46"/>
          <w:szCs w:val="46"/>
          <w:lang w:eastAsia="uk-UA"/>
        </w:rPr>
        <w:t>О ДОПОЛНИТЕЛЬНЫХ МЕРАХ ПОДДЕРЖКИ СЕМЕЙ, ИМЕЮЩИХ ДЕТЕЙ, НА ТЕРРИТОРИИ СМОЛЕНСКОЙ ОБЛАСТИ (с изменениями на: 30.11.2016)</w:t>
      </w:r>
    </w:p>
    <w:p w:rsidR="004F6047" w:rsidRPr="004F6047" w:rsidRDefault="004F6047" w:rsidP="004F604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F6047">
        <w:rPr>
          <w:rFonts w:ascii="Arial" w:eastAsia="Times New Roman" w:hAnsi="Arial" w:cs="Arial"/>
          <w:color w:val="3C3C3C"/>
          <w:spacing w:val="2"/>
          <w:sz w:val="31"/>
          <w:szCs w:val="31"/>
          <w:lang w:eastAsia="uk-UA"/>
        </w:rPr>
        <w:t> </w:t>
      </w:r>
      <w:r w:rsidRPr="004F6047">
        <w:rPr>
          <w:rFonts w:ascii="Arial" w:eastAsia="Times New Roman" w:hAnsi="Arial" w:cs="Arial"/>
          <w:color w:val="3C3C3C"/>
          <w:spacing w:val="2"/>
          <w:sz w:val="31"/>
          <w:szCs w:val="31"/>
          <w:lang w:eastAsia="uk-UA"/>
        </w:rPr>
        <w:br/>
        <w:t>ЗАКОН</w:t>
      </w:r>
    </w:p>
    <w:p w:rsidR="004F6047" w:rsidRPr="004F6047" w:rsidRDefault="004F6047" w:rsidP="004F604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F6047">
        <w:rPr>
          <w:rFonts w:ascii="Arial" w:eastAsia="Times New Roman" w:hAnsi="Arial" w:cs="Arial"/>
          <w:color w:val="3C3C3C"/>
          <w:spacing w:val="2"/>
          <w:sz w:val="31"/>
          <w:szCs w:val="31"/>
          <w:lang w:eastAsia="uk-UA"/>
        </w:rPr>
        <w:t> СМОЛЕНСКОЙ ОБЛАСТИ </w:t>
      </w:r>
    </w:p>
    <w:p w:rsidR="004F6047" w:rsidRPr="004F6047" w:rsidRDefault="004F6047" w:rsidP="004F6047">
      <w:pPr>
        <w:shd w:val="clear" w:color="auto" w:fill="FFFFFF"/>
        <w:spacing w:after="0" w:line="288" w:lineRule="atLeast"/>
        <w:jc w:val="center"/>
        <w:textAlignment w:val="baseline"/>
        <w:rPr>
          <w:rFonts w:ascii="Arial" w:eastAsia="Times New Roman" w:hAnsi="Arial" w:cs="Arial"/>
          <w:color w:val="3C3C3C"/>
          <w:spacing w:val="2"/>
          <w:sz w:val="31"/>
          <w:szCs w:val="31"/>
          <w:lang w:eastAsia="uk-UA"/>
        </w:rPr>
      </w:pPr>
      <w:r w:rsidRPr="004F6047">
        <w:rPr>
          <w:rFonts w:ascii="Arial" w:eastAsia="Times New Roman" w:hAnsi="Arial" w:cs="Arial"/>
          <w:color w:val="3C3C3C"/>
          <w:spacing w:val="2"/>
          <w:sz w:val="31"/>
          <w:szCs w:val="31"/>
          <w:lang w:eastAsia="uk-UA"/>
        </w:rPr>
        <w:t>от 28 февраля 2008 года N 15-з</w:t>
      </w:r>
    </w:p>
    <w:p w:rsidR="004F6047" w:rsidRPr="004F6047" w:rsidRDefault="004F6047" w:rsidP="004F604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uk-UA"/>
        </w:rPr>
      </w:pPr>
      <w:r w:rsidRPr="004F6047">
        <w:rPr>
          <w:rFonts w:ascii="Arial" w:eastAsia="Times New Roman" w:hAnsi="Arial" w:cs="Arial"/>
          <w:color w:val="3C3C3C"/>
          <w:spacing w:val="2"/>
          <w:sz w:val="31"/>
          <w:szCs w:val="31"/>
          <w:lang w:eastAsia="uk-UA"/>
        </w:rPr>
        <w:t>О ДОПОЛНИТЕЛЬНЫХ МЕРАХ ПОДДЕРЖКИ СЕМЕЙ, ИМЕЮЩИХ ДЕТЕЙ, НА ТЕРРИТОРИИ СМОЛЕНСКОЙ ОБЛАСТИ</w:t>
      </w:r>
    </w:p>
    <w:p w:rsidR="004F6047" w:rsidRPr="004F6047" w:rsidRDefault="004F6047" w:rsidP="004F6047">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t>(в ред. </w:t>
      </w:r>
      <w:hyperlink r:id="rId4" w:history="1">
        <w:r w:rsidRPr="004F6047">
          <w:rPr>
            <w:rFonts w:ascii="Arial" w:eastAsia="Times New Roman" w:hAnsi="Arial" w:cs="Arial"/>
            <w:color w:val="00466E"/>
            <w:spacing w:val="2"/>
            <w:sz w:val="21"/>
            <w:u w:val="single"/>
            <w:lang w:eastAsia="uk-UA"/>
          </w:rPr>
          <w:t>законов Смоленской области от 29.03.2010 N 18-з</w:t>
        </w:r>
      </w:hyperlink>
      <w:r w:rsidRPr="004F6047">
        <w:rPr>
          <w:rFonts w:ascii="Arial" w:eastAsia="Times New Roman" w:hAnsi="Arial" w:cs="Arial"/>
          <w:color w:val="2D2D2D"/>
          <w:spacing w:val="2"/>
          <w:sz w:val="21"/>
          <w:szCs w:val="21"/>
          <w:lang w:eastAsia="uk-UA"/>
        </w:rPr>
        <w:t>, </w:t>
      </w:r>
      <w:hyperlink r:id="rId5" w:history="1">
        <w:r w:rsidRPr="004F6047">
          <w:rPr>
            <w:rFonts w:ascii="Arial" w:eastAsia="Times New Roman" w:hAnsi="Arial" w:cs="Arial"/>
            <w:color w:val="00466E"/>
            <w:spacing w:val="2"/>
            <w:sz w:val="21"/>
            <w:u w:val="single"/>
            <w:lang w:eastAsia="uk-UA"/>
          </w:rPr>
          <w:t>от 23.11.2010 N 102-з</w:t>
        </w:r>
      </w:hyperlink>
      <w:r w:rsidRPr="004F6047">
        <w:rPr>
          <w:rFonts w:ascii="Arial" w:eastAsia="Times New Roman" w:hAnsi="Arial" w:cs="Arial"/>
          <w:color w:val="2D2D2D"/>
          <w:spacing w:val="2"/>
          <w:sz w:val="21"/>
          <w:szCs w:val="21"/>
          <w:lang w:eastAsia="uk-UA"/>
        </w:rPr>
        <w:t>, </w:t>
      </w:r>
      <w:hyperlink r:id="rId6" w:history="1">
        <w:r w:rsidRPr="004F6047">
          <w:rPr>
            <w:rFonts w:ascii="Arial" w:eastAsia="Times New Roman" w:hAnsi="Arial" w:cs="Arial"/>
            <w:color w:val="00466E"/>
            <w:spacing w:val="2"/>
            <w:sz w:val="21"/>
            <w:u w:val="single"/>
            <w:lang w:eastAsia="uk-UA"/>
          </w:rPr>
          <w:t>от 21.12.2012 N 101-з</w:t>
        </w:r>
      </w:hyperlink>
      <w:r w:rsidRPr="004F6047">
        <w:rPr>
          <w:rFonts w:ascii="Arial" w:eastAsia="Times New Roman" w:hAnsi="Arial" w:cs="Arial"/>
          <w:color w:val="2D2D2D"/>
          <w:spacing w:val="2"/>
          <w:sz w:val="21"/>
          <w:szCs w:val="21"/>
          <w:lang w:eastAsia="uk-UA"/>
        </w:rPr>
        <w:t>, </w:t>
      </w:r>
      <w:hyperlink r:id="rId7" w:history="1">
        <w:r w:rsidRPr="004F6047">
          <w:rPr>
            <w:rFonts w:ascii="Arial" w:eastAsia="Times New Roman" w:hAnsi="Arial" w:cs="Arial"/>
            <w:color w:val="00466E"/>
            <w:spacing w:val="2"/>
            <w:sz w:val="21"/>
            <w:u w:val="single"/>
            <w:lang w:eastAsia="uk-UA"/>
          </w:rPr>
          <w:t>от 28.02.2013 N 26-з</w:t>
        </w:r>
      </w:hyperlink>
      <w:r w:rsidRPr="004F6047">
        <w:rPr>
          <w:rFonts w:ascii="Arial" w:eastAsia="Times New Roman" w:hAnsi="Arial" w:cs="Arial"/>
          <w:color w:val="2D2D2D"/>
          <w:spacing w:val="2"/>
          <w:sz w:val="21"/>
          <w:szCs w:val="21"/>
          <w:lang w:eastAsia="uk-UA"/>
        </w:rPr>
        <w:t>, </w:t>
      </w:r>
      <w:hyperlink r:id="rId8" w:history="1">
        <w:r w:rsidRPr="004F6047">
          <w:rPr>
            <w:rFonts w:ascii="Arial" w:eastAsia="Times New Roman" w:hAnsi="Arial" w:cs="Arial"/>
            <w:color w:val="00466E"/>
            <w:spacing w:val="2"/>
            <w:sz w:val="21"/>
            <w:u w:val="single"/>
            <w:lang w:eastAsia="uk-UA"/>
          </w:rPr>
          <w:t>от 10.07.2014 N 89-з</w:t>
        </w:r>
      </w:hyperlink>
      <w:r w:rsidRPr="004F6047">
        <w:rPr>
          <w:rFonts w:ascii="Arial" w:eastAsia="Times New Roman" w:hAnsi="Arial" w:cs="Arial"/>
          <w:color w:val="2D2D2D"/>
          <w:spacing w:val="2"/>
          <w:sz w:val="21"/>
          <w:szCs w:val="21"/>
          <w:lang w:eastAsia="uk-UA"/>
        </w:rPr>
        <w:t>, </w:t>
      </w:r>
      <w:hyperlink r:id="rId9" w:history="1">
        <w:r w:rsidRPr="004F6047">
          <w:rPr>
            <w:rFonts w:ascii="Arial" w:eastAsia="Times New Roman" w:hAnsi="Arial" w:cs="Arial"/>
            <w:color w:val="00466E"/>
            <w:spacing w:val="2"/>
            <w:sz w:val="21"/>
            <w:u w:val="single"/>
            <w:lang w:eastAsia="uk-UA"/>
          </w:rPr>
          <w:t>от 26.09.2014 N 116-з</w:t>
        </w:r>
      </w:hyperlink>
      <w:r w:rsidRPr="004F6047">
        <w:rPr>
          <w:rFonts w:ascii="Arial" w:eastAsia="Times New Roman" w:hAnsi="Arial" w:cs="Arial"/>
          <w:color w:val="2D2D2D"/>
          <w:spacing w:val="2"/>
          <w:sz w:val="21"/>
          <w:szCs w:val="21"/>
          <w:lang w:eastAsia="uk-UA"/>
        </w:rPr>
        <w:t>, </w:t>
      </w:r>
      <w:hyperlink r:id="rId10" w:history="1">
        <w:r w:rsidRPr="004F6047">
          <w:rPr>
            <w:rFonts w:ascii="Arial" w:eastAsia="Times New Roman" w:hAnsi="Arial" w:cs="Arial"/>
            <w:color w:val="00466E"/>
            <w:spacing w:val="2"/>
            <w:sz w:val="21"/>
            <w:u w:val="single"/>
            <w:lang w:eastAsia="uk-UA"/>
          </w:rPr>
          <w:t>от 30.06.2016 N 80-з</w:t>
        </w:r>
      </w:hyperlink>
      <w:r w:rsidRPr="004F6047">
        <w:rPr>
          <w:rFonts w:ascii="Arial" w:eastAsia="Times New Roman" w:hAnsi="Arial" w:cs="Arial"/>
          <w:color w:val="2D2D2D"/>
          <w:spacing w:val="2"/>
          <w:sz w:val="21"/>
          <w:szCs w:val="21"/>
          <w:lang w:eastAsia="uk-UA"/>
        </w:rPr>
        <w:t>, </w:t>
      </w:r>
      <w:hyperlink r:id="rId11" w:history="1">
        <w:r w:rsidRPr="004F6047">
          <w:rPr>
            <w:rFonts w:ascii="Arial" w:eastAsia="Times New Roman" w:hAnsi="Arial" w:cs="Arial"/>
            <w:color w:val="00466E"/>
            <w:spacing w:val="2"/>
            <w:sz w:val="21"/>
            <w:u w:val="single"/>
            <w:lang w:eastAsia="uk-UA"/>
          </w:rPr>
          <w:t>от 29.09.2016 N 86-з</w:t>
        </w:r>
      </w:hyperlink>
      <w:r w:rsidRPr="004F6047">
        <w:rPr>
          <w:rFonts w:ascii="Arial" w:eastAsia="Times New Roman" w:hAnsi="Arial" w:cs="Arial"/>
          <w:color w:val="2D2D2D"/>
          <w:spacing w:val="2"/>
          <w:sz w:val="21"/>
          <w:szCs w:val="21"/>
          <w:lang w:eastAsia="uk-UA"/>
        </w:rPr>
        <w:t>, </w:t>
      </w:r>
      <w:hyperlink r:id="rId12" w:history="1">
        <w:r w:rsidRPr="004F6047">
          <w:rPr>
            <w:rFonts w:ascii="Arial" w:eastAsia="Times New Roman" w:hAnsi="Arial" w:cs="Arial"/>
            <w:color w:val="00466E"/>
            <w:spacing w:val="2"/>
            <w:sz w:val="21"/>
            <w:u w:val="single"/>
            <w:lang w:eastAsia="uk-UA"/>
          </w:rPr>
          <w:t>от 30.11.2016 N 131-з</w:t>
        </w:r>
      </w:hyperlink>
      <w:r w:rsidRPr="004F6047">
        <w:rPr>
          <w:rFonts w:ascii="Arial" w:eastAsia="Times New Roman" w:hAnsi="Arial" w:cs="Arial"/>
          <w:color w:val="2D2D2D"/>
          <w:spacing w:val="2"/>
          <w:sz w:val="21"/>
          <w:szCs w:val="21"/>
          <w:lang w:eastAsia="uk-UA"/>
        </w:rPr>
        <w:t>)</w:t>
      </w:r>
    </w:p>
    <w:p w:rsidR="004F6047" w:rsidRPr="004F6047" w:rsidRDefault="004F6047" w:rsidP="004F604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t>Принят Смоленской областной Думой</w:t>
      </w:r>
      <w:r w:rsidRPr="004F6047">
        <w:rPr>
          <w:rFonts w:ascii="Arial" w:eastAsia="Times New Roman" w:hAnsi="Arial" w:cs="Arial"/>
          <w:color w:val="2D2D2D"/>
          <w:spacing w:val="2"/>
          <w:sz w:val="21"/>
          <w:szCs w:val="21"/>
          <w:lang w:eastAsia="uk-UA"/>
        </w:rPr>
        <w:br/>
        <w:t>28 февраля 2008 года </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1. Предмет правового регулирования настоящего областного закона</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Настоящий областной закон (далее - настоящий закон) в соответствии с </w:t>
      </w:r>
      <w:hyperlink r:id="rId13" w:history="1">
        <w:r w:rsidRPr="004F6047">
          <w:rPr>
            <w:rFonts w:ascii="Arial" w:eastAsia="Times New Roman" w:hAnsi="Arial" w:cs="Arial"/>
            <w:color w:val="00466E"/>
            <w:spacing w:val="2"/>
            <w:sz w:val="21"/>
            <w:u w:val="single"/>
            <w:lang w:eastAsia="uk-UA"/>
          </w:rPr>
          <w:t>Федеральным законом от 29 декабря 2006 года N 256-ФЗ "О дополнительных мерах государственной поддержки семей, имеющих детей"</w:t>
        </w:r>
      </w:hyperlink>
      <w:r w:rsidRPr="004F6047">
        <w:rPr>
          <w:rFonts w:ascii="Arial" w:eastAsia="Times New Roman" w:hAnsi="Arial" w:cs="Arial"/>
          <w:color w:val="2D2D2D"/>
          <w:spacing w:val="2"/>
          <w:sz w:val="21"/>
          <w:szCs w:val="21"/>
          <w:lang w:eastAsia="uk-UA"/>
        </w:rPr>
        <w:t> устанавливает на территории Смоленской области дополнительные меры поддержки семей, имеющих детей.</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2. Термины и понятия, используемые в настоящем законе</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В настоящем законе используются следующие термины и понятия:</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дополнительные меры поддержки семей, имеющих детей, - меры, обеспечивающие возможность улучшения жилищных условий, получения образования ребенком (детьми) с учетом особенностей, установленных настоящим законом (далее - дополнительные меры поддержки);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областной материнский (семейный) капитал - средства областного бюджета, направляемые на реализацию дополнительных мер поддержки;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сертификат на областной материнский (семейный) капитал - именной документ, подтверждающий право на дополнительные меры поддержки.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lastRenderedPageBreak/>
        <w:t>2. Иные понятия и термины, используемые в настоящем законе, применяются в значениях, установленных федеральным законодательством.</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3. Право на дополнительные меры поддержки</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Право на дополнительные меры поддержки возникает при рождении (усыновлении) ребенка (детей), имеющего гражданство Российской Федерации, у следующих граждан Российской Федерации, проживающих на территории Смоленской области не менее одного года: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женщин, родивших (усыновивших) второго ребенка начиная с 1 января 2008 года (в том числе в случае смерти первого и (или) второго ребенка, при условии, что была произведена государственная регистрация его (их) рождения), если ранее им не был выдан сертификат на областной материнский (семейный) капитал (далее также - сертификат);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женщин, родивших (усыновивших) третьего ребенка или последующих детей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мужчин, являющихся единственными усыновителями второго, третьего ребенка или последующих детей, если решение суда об усыновлении ребенка вступило в законную силу, начиная с 1 января 2008 года (в том числе в случае смерти первого, второго, третьего ребенка и (или) последующих детей, при условии, что была произведена государственная регистрация его (их) рождения), если ранее им не был выдан сертификат.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14" w:history="1">
        <w:r w:rsidRPr="004F6047">
          <w:rPr>
            <w:rFonts w:ascii="Arial" w:eastAsia="Times New Roman" w:hAnsi="Arial" w:cs="Arial"/>
            <w:color w:val="00466E"/>
            <w:spacing w:val="2"/>
            <w:sz w:val="21"/>
            <w:u w:val="single"/>
            <w:lang w:eastAsia="uk-UA"/>
          </w:rPr>
          <w:t>закона Смоленской области от 30.06.2016 N 80-з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При возникновении права на дополнительные меры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Право женщин, указанных в части 1 настоящей статьи, на дополнительные меры поддержки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w:t>
      </w:r>
      <w:hyperlink r:id="rId15" w:history="1">
        <w:r w:rsidRPr="004F6047">
          <w:rPr>
            <w:rFonts w:ascii="Arial" w:eastAsia="Times New Roman" w:hAnsi="Arial" w:cs="Arial"/>
            <w:color w:val="00466E"/>
            <w:spacing w:val="2"/>
            <w:sz w:val="21"/>
            <w:u w:val="single"/>
            <w:lang w:eastAsia="uk-UA"/>
          </w:rPr>
          <w:t>Семейным кодексом Российской Федерации</w:t>
        </w:r>
      </w:hyperlink>
      <w:r w:rsidRPr="004F6047">
        <w:rPr>
          <w:rFonts w:ascii="Arial" w:eastAsia="Times New Roman" w:hAnsi="Arial" w:cs="Arial"/>
          <w:color w:val="2D2D2D"/>
          <w:spacing w:val="2"/>
          <w:sz w:val="21"/>
          <w:szCs w:val="21"/>
          <w:lang w:eastAsia="uk-UA"/>
        </w:rPr>
        <w:t>, после смерти матери (усыновительницы) оставшимся без попечения родителей.</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lastRenderedPageBreak/>
        <w:br/>
        <w:t>4. В случаях, если отец (усыновитель) ребенка, у которого в соответствии с частью 3 настоящей статьи возникло право на дополнительные меры поддержки,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до достижения им возраста 25 лет. При этом право на дополнительные меры поддержки возникает только у одного несовершеннолетнего ребенка либо у одного совершеннолетнего ребенка до достижения им возраста 25 лет в случае, если на момент возникновения этого права в живых остался один ребенок либо если другие дети утратили право на дополнительные меры поддержки в силу достижения ими возраста 25 лет или объявления их умершими.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5. Право на дополнительные меры поддержки возникает у ребенка (детей в равных долях), указанного в части 4 настоящей статьи, в случае, если женщина, право которой на дополнительные меры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части 3 настоящей статьи.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6. Право на дополнительные меры поддержки, возникшее у ребенка (детей в равных долях) по основаниям, предусмотренным частями 4 и 5 настоящей статьи, прекращается в случае его (их) смерти, объявления его (их) умершим или достижения им (ими) возраста 25 лет. В случае смерти или объявления умершим ребенка, который имел право на дополнительные меры поддержки в равных долях с другими детьми, его право на дополнительные меры поддержки (доля) переходит к другому ребенку (детям в равных долях).</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7. Право на дополнительные меры поддержки возникает со дня рождения (усыновления) соответственно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однократно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частью 6.1 статьи 7 настоящего закона.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16" w:history="1">
        <w:r w:rsidRPr="004F6047">
          <w:rPr>
            <w:rFonts w:ascii="Arial" w:eastAsia="Times New Roman" w:hAnsi="Arial" w:cs="Arial"/>
            <w:color w:val="00466E"/>
            <w:spacing w:val="2"/>
            <w:sz w:val="21"/>
            <w:u w:val="single"/>
            <w:lang w:eastAsia="uk-UA"/>
          </w:rPr>
          <w:t>закона Смоленской области от 28.02.2013 N 26-з</w:t>
        </w:r>
      </w:hyperlink>
      <w:r w:rsidRPr="004F6047">
        <w:rPr>
          <w:rFonts w:ascii="Arial" w:eastAsia="Times New Roman" w:hAnsi="Arial" w:cs="Arial"/>
          <w:color w:val="2D2D2D"/>
          <w:spacing w:val="2"/>
          <w:sz w:val="21"/>
          <w:szCs w:val="21"/>
          <w:lang w:eastAsia="uk-UA"/>
        </w:rPr>
        <w:t>)</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4. Регистр лиц, имеющих право на дополнительные меры поддержки</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 xml:space="preserve">1. В целях обеспечения учета лиц, имеющих право на дополнительные меры поддержки, и реализации указанного права осуществляется ведение регистра лиц, имеющих право на </w:t>
      </w:r>
      <w:r w:rsidRPr="004F6047">
        <w:rPr>
          <w:rFonts w:ascii="Arial" w:eastAsia="Times New Roman" w:hAnsi="Arial" w:cs="Arial"/>
          <w:color w:val="2D2D2D"/>
          <w:spacing w:val="2"/>
          <w:sz w:val="21"/>
          <w:szCs w:val="21"/>
          <w:lang w:eastAsia="uk-UA"/>
        </w:rPr>
        <w:lastRenderedPageBreak/>
        <w:t>дополнительные меры поддержки (далее - регистр).</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Ведение регистра осуществляется уполномоченным органом исполнительной власти Смоленской области в сфере социальной защиты населения (далее - уполномоченный орган) в порядке, определяемом нормативным правовым актом Администрации Смоленской области.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5. Сертификат на областной материнский (семейный) капитал и его выдача</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Лица, указанные в частях 1, 3 - 5 статьи 3 настоящего закона, законные представители ребенка (детей), не достигшего совершеннолетия, или законные представители ребенка (детей), достигшего совершеннолетия, но признанного судом недееспособным, ограниченно дееспособным, в случаях, предусмотренных частями 4 и 5 статьи 3 настоящего закона, вправе обратиться в уполномоченный орган за получением сертификата на бумажном носителе или в форме электронного документа в любое время после возникновения права на дополнительные меры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 Заявление о выдаче сертификата с приложением необходимых документов (их копий, верность которых засвидетельствована в установленном законом порядке) может быть подано через многофункциональный центр предоставления государственных и муниципальных услуг (далее - многофункциональный центр) по месту жительства лица, подающего заявление о выдаче сертификата (при наличии многофункционального центра по месту жительства лица, подающего заявление о выдаче сертификата).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17" w:history="1">
        <w:r w:rsidRPr="004F6047">
          <w:rPr>
            <w:rFonts w:ascii="Arial" w:eastAsia="Times New Roman" w:hAnsi="Arial" w:cs="Arial"/>
            <w:color w:val="00466E"/>
            <w:spacing w:val="2"/>
            <w:sz w:val="21"/>
            <w:u w:val="single"/>
            <w:lang w:eastAsia="uk-UA"/>
          </w:rPr>
          <w:t>законов Смоленской области от 21.12.2012 N 101-з</w:t>
        </w:r>
      </w:hyperlink>
      <w:r w:rsidRPr="004F6047">
        <w:rPr>
          <w:rFonts w:ascii="Arial" w:eastAsia="Times New Roman" w:hAnsi="Arial" w:cs="Arial"/>
          <w:color w:val="2D2D2D"/>
          <w:spacing w:val="2"/>
          <w:sz w:val="21"/>
          <w:szCs w:val="21"/>
          <w:lang w:eastAsia="uk-UA"/>
        </w:rPr>
        <w:t>, </w:t>
      </w:r>
      <w:hyperlink r:id="rId18" w:history="1">
        <w:r w:rsidRPr="004F6047">
          <w:rPr>
            <w:rFonts w:ascii="Arial" w:eastAsia="Times New Roman" w:hAnsi="Arial" w:cs="Arial"/>
            <w:color w:val="00466E"/>
            <w:spacing w:val="2"/>
            <w:sz w:val="21"/>
            <w:u w:val="single"/>
            <w:lang w:eastAsia="uk-UA"/>
          </w:rPr>
          <w:t>от 29.09.2016 N 86-з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Форма сертификата, правила подачи заявления о выдаче сертификата и правила выдачи сертификата (его дубликата) устанавливаются нормативным правовым актом Администрации Смоленской области.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Решение о выдаче либо об отказе в выдаче сертификата выносится уполномоченным органом в тридцатидневный срок с даты приема заявления о выдаче сертификата.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4. При рассмотрении заявления о выдаче сертификата уполномоченный орган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ограничения в родительских правах, лишения родительских прав, об отмене усыновления, о признании лица судом недееспособным, ограниченно дееспособным, о совершении в отношении ребенка (детей) умышленного преступления, относящегося к преступлениям против личности, а также иные сведения, необходимые для формирования и ведения регистра.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5. Уполномоченный орган не позднее чем через пять дней с даты вынесения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6. Основаниями для отказа в удовлетворении заявления о выдаче сертификата являются:</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lastRenderedPageBreak/>
        <w:br/>
        <w:t>1) отсутствие права на дополнительные меры поддержки в соответствии с настоящим законом;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прекращение права на дополнительные меры поддержки по основаниям, установленным частями 3, 4 и 6 статьи 3 настоящего закона;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поддержки.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7. В случае отказа в удовлетворении заявления о выдаче сертификата в соответствующем уведомлении излагаются основания, в соответствии с которыми уполномоченным органом было принято такое решение.</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9. По достижении ребенком (детьми), указанным в частях 4 и 5 статьи 3 настоящего закона,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 в порядке, определяемом нормативным правовым актом Администрации Смоленской области.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6. Размер областного материнского (семейного) капитала</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Областной материнский (семейный) капитал устанавливается в размере 163300 рублей.</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19" w:history="1">
        <w:r w:rsidRPr="004F6047">
          <w:rPr>
            <w:rFonts w:ascii="Arial" w:eastAsia="Times New Roman" w:hAnsi="Arial" w:cs="Arial"/>
            <w:color w:val="00466E"/>
            <w:spacing w:val="2"/>
            <w:sz w:val="21"/>
            <w:u w:val="single"/>
            <w:lang w:eastAsia="uk-UA"/>
          </w:rPr>
          <w:t>закона Смоленской области от 26.09.2014 N 116-з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Утратила силу с 1 января 2015 года. - </w:t>
      </w:r>
      <w:hyperlink r:id="rId20" w:history="1">
        <w:r w:rsidRPr="004F6047">
          <w:rPr>
            <w:rFonts w:ascii="Arial" w:eastAsia="Times New Roman" w:hAnsi="Arial" w:cs="Arial"/>
            <w:color w:val="00466E"/>
            <w:spacing w:val="2"/>
            <w:sz w:val="21"/>
            <w:u w:val="single"/>
            <w:lang w:eastAsia="uk-UA"/>
          </w:rPr>
          <w:t>Закон Смоленской области от 26.09.2014 N 116-з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Размер областного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4. В случае распоряжения частью областного материнского (семейного) капитала уполномоченный орган ежегодно не позднее 1 сентября текущего года информирует лиц, имеющих сертификат, о размере его оставшейся части.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(часть 4 в ред. </w:t>
      </w:r>
      <w:hyperlink r:id="rId21" w:history="1">
        <w:r w:rsidRPr="004F6047">
          <w:rPr>
            <w:rFonts w:ascii="Arial" w:eastAsia="Times New Roman" w:hAnsi="Arial" w:cs="Arial"/>
            <w:color w:val="00466E"/>
            <w:spacing w:val="2"/>
            <w:sz w:val="21"/>
            <w:u w:val="single"/>
            <w:lang w:eastAsia="uk-UA"/>
          </w:rPr>
          <w:t>закона Смоленской области от 26.09.2014 N 116-з</w:t>
        </w:r>
      </w:hyperlink>
      <w:r w:rsidRPr="004F6047">
        <w:rPr>
          <w:rFonts w:ascii="Arial" w:eastAsia="Times New Roman" w:hAnsi="Arial" w:cs="Arial"/>
          <w:color w:val="2D2D2D"/>
          <w:spacing w:val="2"/>
          <w:sz w:val="21"/>
          <w:szCs w:val="21"/>
          <w:lang w:eastAsia="uk-UA"/>
        </w:rPr>
        <w:t>)</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7. Распоряжение средствами областного материнского (семейного) капитала</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 xml:space="preserve">1. Распоряжение средствами (частью средств) областного материнского (семейного) капитала </w:t>
      </w:r>
      <w:r w:rsidRPr="004F6047">
        <w:rPr>
          <w:rFonts w:ascii="Arial" w:eastAsia="Times New Roman" w:hAnsi="Arial" w:cs="Arial"/>
          <w:color w:val="2D2D2D"/>
          <w:spacing w:val="2"/>
          <w:sz w:val="21"/>
          <w:szCs w:val="21"/>
          <w:lang w:eastAsia="uk-UA"/>
        </w:rPr>
        <w:lastRenderedPageBreak/>
        <w:t>осуществляется лицами, указанными в частях 1 и 3 статьи 3 настоящего закона, имеющими сертификат, путем подачи в уполномоченный орган заявления о распоряжении средствами областного материнского (семейного) капитала (далее - заявление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22" w:history="1">
        <w:r w:rsidRPr="004F6047">
          <w:rPr>
            <w:rFonts w:ascii="Arial" w:eastAsia="Times New Roman" w:hAnsi="Arial" w:cs="Arial"/>
            <w:color w:val="00466E"/>
            <w:spacing w:val="2"/>
            <w:sz w:val="21"/>
            <w:u w:val="single"/>
            <w:lang w:eastAsia="uk-UA"/>
          </w:rPr>
          <w:t>законов Смоленской области от 23.11.2010 N 102-з</w:t>
        </w:r>
      </w:hyperlink>
      <w:r w:rsidRPr="004F6047">
        <w:rPr>
          <w:rFonts w:ascii="Arial" w:eastAsia="Times New Roman" w:hAnsi="Arial" w:cs="Arial"/>
          <w:color w:val="2D2D2D"/>
          <w:spacing w:val="2"/>
          <w:sz w:val="21"/>
          <w:szCs w:val="21"/>
          <w:lang w:eastAsia="uk-UA"/>
        </w:rPr>
        <w:t>, </w:t>
      </w:r>
      <w:hyperlink r:id="rId23" w:history="1">
        <w:r w:rsidRPr="004F6047">
          <w:rPr>
            <w:rFonts w:ascii="Arial" w:eastAsia="Times New Roman" w:hAnsi="Arial" w:cs="Arial"/>
            <w:color w:val="00466E"/>
            <w:spacing w:val="2"/>
            <w:sz w:val="21"/>
            <w:u w:val="single"/>
            <w:lang w:eastAsia="uk-UA"/>
          </w:rPr>
          <w:t>от 21.12.2012 N 101-з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В случаях, если у ребенка (детей) право на дополнительные меры поддержки возникло по основаниям, предусмотренным частями 4 и 5 статьи 3 настоящего закона, распоряжение средствами (частью средств) областного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или законными представителями ребенка (детей), достигшего совершеннолетия, но признанного судом недееспособным либо ограниченно дееспособным, с предварительного разрешения органа опеки и попечительства. В указанных случаях распоряжение средствами (частью средств) областного материнского (семейного) капитала осуществляется не ранее чем по истечении трех лет со дня рождения (усыновления) соответственно второго, третьего или последующих детей, за исключением случая, предусмотренного частью 6.1 настоящей статьи, путем подачи в уполномоченный орган заявления о распоряжении, в котором указывается направление (направления) использования областного материнского (семейного) капитала в соответствии с настоящим законом. Заявление о распоряжении может быть подано через многофункциональный центр по месту жительства лица, подающего заявление о распоряжении (при наличии многофункционального центра по месту жительства лица, подающего заявление о распоряжении). Распоряжение средствами областного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 либо законными представителями такого ребенка (детей), достигшего совершеннолетия, но признанного судом недееспособным, ограниченно дееспособным, с предварительного разрешения органа опеки и попечительства.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24" w:history="1">
        <w:r w:rsidRPr="004F6047">
          <w:rPr>
            <w:rFonts w:ascii="Arial" w:eastAsia="Times New Roman" w:hAnsi="Arial" w:cs="Arial"/>
            <w:color w:val="00466E"/>
            <w:spacing w:val="2"/>
            <w:sz w:val="21"/>
            <w:u w:val="single"/>
            <w:lang w:eastAsia="uk-UA"/>
          </w:rPr>
          <w:t>законов Смоленской области от 21.12.2012 N 101-з</w:t>
        </w:r>
      </w:hyperlink>
      <w:r w:rsidRPr="004F6047">
        <w:rPr>
          <w:rFonts w:ascii="Arial" w:eastAsia="Times New Roman" w:hAnsi="Arial" w:cs="Arial"/>
          <w:color w:val="2D2D2D"/>
          <w:spacing w:val="2"/>
          <w:sz w:val="21"/>
          <w:szCs w:val="21"/>
          <w:lang w:eastAsia="uk-UA"/>
        </w:rPr>
        <w:t>, </w:t>
      </w:r>
      <w:hyperlink r:id="rId25" w:history="1">
        <w:r w:rsidRPr="004F6047">
          <w:rPr>
            <w:rFonts w:ascii="Arial" w:eastAsia="Times New Roman" w:hAnsi="Arial" w:cs="Arial"/>
            <w:color w:val="00466E"/>
            <w:spacing w:val="2"/>
            <w:sz w:val="21"/>
            <w:u w:val="single"/>
            <w:lang w:eastAsia="uk-UA"/>
          </w:rPr>
          <w:t>от 28.02.2013 N 26-з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Лица, имеющие сертификат, могут распоряжаться средствами областного материнского (семейного) капитала в полном объеме либо по частям по следующим направлениям: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улучшение жилищных условий;</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получение образования ребенком (детьми).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 xml:space="preserve">4. Распоряжение средствами областного материнского (семейного) капитала может </w:t>
      </w:r>
      <w:r w:rsidRPr="004F6047">
        <w:rPr>
          <w:rFonts w:ascii="Arial" w:eastAsia="Times New Roman" w:hAnsi="Arial" w:cs="Arial"/>
          <w:color w:val="2D2D2D"/>
          <w:spacing w:val="2"/>
          <w:sz w:val="21"/>
          <w:szCs w:val="21"/>
          <w:lang w:eastAsia="uk-UA"/>
        </w:rPr>
        <w:lastRenderedPageBreak/>
        <w:t>осуществляться лицами, имеющими сертификат, одновременно по двум направлениям, установленным настоящим законом.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5. Правила подачи заявления о распоряжении, а также перечень документов, необходимых для реализации права распоряжения средствами областного материнского (семейного) капитала, устанавливаются нормативным правовым актом Администрации Смоленской области.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26" w:history="1">
        <w:r w:rsidRPr="004F6047">
          <w:rPr>
            <w:rFonts w:ascii="Arial" w:eastAsia="Times New Roman" w:hAnsi="Arial" w:cs="Arial"/>
            <w:color w:val="00466E"/>
            <w:spacing w:val="2"/>
            <w:sz w:val="21"/>
            <w:u w:val="single"/>
            <w:lang w:eastAsia="uk-UA"/>
          </w:rPr>
          <w:t>законов Смоленской области от 23.11.2010 N 102-з</w:t>
        </w:r>
      </w:hyperlink>
      <w:r w:rsidRPr="004F6047">
        <w:rPr>
          <w:rFonts w:ascii="Arial" w:eastAsia="Times New Roman" w:hAnsi="Arial" w:cs="Arial"/>
          <w:color w:val="2D2D2D"/>
          <w:spacing w:val="2"/>
          <w:sz w:val="21"/>
          <w:szCs w:val="21"/>
          <w:lang w:eastAsia="uk-UA"/>
        </w:rPr>
        <w:t>, </w:t>
      </w:r>
      <w:hyperlink r:id="rId27" w:history="1">
        <w:r w:rsidRPr="004F6047">
          <w:rPr>
            <w:rFonts w:ascii="Arial" w:eastAsia="Times New Roman" w:hAnsi="Arial" w:cs="Arial"/>
            <w:color w:val="00466E"/>
            <w:spacing w:val="2"/>
            <w:sz w:val="21"/>
            <w:u w:val="single"/>
            <w:lang w:eastAsia="uk-UA"/>
          </w:rPr>
          <w:t>от 28.02.2013 N 26-з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6.1. Заявление о распоряжении может быть подано в любое время по истечении одного года со дня рождения (усыновления) двух или более детей одновременно, пятого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(часть 6.1 введена </w:t>
      </w:r>
      <w:hyperlink r:id="rId28" w:history="1">
        <w:r w:rsidRPr="004F6047">
          <w:rPr>
            <w:rFonts w:ascii="Arial" w:eastAsia="Times New Roman" w:hAnsi="Arial" w:cs="Arial"/>
            <w:color w:val="00466E"/>
            <w:spacing w:val="2"/>
            <w:sz w:val="21"/>
            <w:u w:val="single"/>
            <w:lang w:eastAsia="uk-UA"/>
          </w:rPr>
          <w:t>законом Смоленской области от 28.02.2013 N 26-з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7. В случае распоряжения в полном объеме средствами областного материнского (семейного) капитала лицами, имеющими сертификат, уполномоченный орган в срок, указанный в части 4 статьи 6 настоящего закона, уведомляет данных лиц о прекращении права на дополнительные меры поддержки.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8. Порядок рассмотрения заявления о распоряжении</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Заявление о распоряжении подлежит рассмотрению уполномоченным органом в тридцатидневный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В удовлетворении заявления о распоряжении может быть отказано по следующим основаниям: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прекращение права на дополнительные меры поддержки по основаниям, установленным частями 3, 4 и 6 статьи 3 настоящего закона;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нарушение установленного порядка подачи заявления о распоряжении;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указание в заявлении о распоряжении направления использования средств (части средств) областного материнского (семейного) капитала, не предусмотренного настоящим законом;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lastRenderedPageBreak/>
        <w:t>4) указание в заявлении о распоряжении суммы (ее частей в совокупности), превышающей полный объем средств областного материнского (семейного) капитала, распорядиться которым вправе лицо, подавшее заявление о распоряжении;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5) отобрание ребенка, в связи с рождением которого возникло право на дополнительные меры поддержки, у лица, указанного в частях 1 и 3 статьи 3 настоящего закона, в порядке, предусмотренном статьей 77 </w:t>
      </w:r>
      <w:hyperlink r:id="rId29" w:history="1">
        <w:r w:rsidRPr="004F6047">
          <w:rPr>
            <w:rFonts w:ascii="Arial" w:eastAsia="Times New Roman" w:hAnsi="Arial" w:cs="Arial"/>
            <w:color w:val="00466E"/>
            <w:spacing w:val="2"/>
            <w:sz w:val="21"/>
            <w:u w:val="single"/>
            <w:lang w:eastAsia="uk-UA"/>
          </w:rPr>
          <w:t>Семейного кодекса Российской Федерации</w:t>
        </w:r>
      </w:hyperlink>
      <w:r w:rsidRPr="004F6047">
        <w:rPr>
          <w:rFonts w:ascii="Arial" w:eastAsia="Times New Roman" w:hAnsi="Arial" w:cs="Arial"/>
          <w:color w:val="2D2D2D"/>
          <w:spacing w:val="2"/>
          <w:sz w:val="21"/>
          <w:szCs w:val="21"/>
          <w:lang w:eastAsia="uk-UA"/>
        </w:rPr>
        <w:t> (на период отобрания ребенка).</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Уполномоченный орган не позднее чем через пять дней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4. В случае отказа в удовлетворении заявления о распоряжении в соответствующем уведомлении излагаются основания, в соответствии с которыми уполномоченным органом было принято такое решение.</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5. В случае удовлетворения заявления о распоряжении уполномоченный орган обеспечивает перевод средств областного материнского (семейного) капитала в соответствии с заявлением о распоряжении в порядке и сроки, которые устанавливаются нормативным правовым актом Администрации Смоленской области.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9. Направление средств областного материнского (семейного) капитала на улучшение жилищных условий</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Средства (часть средств) областного материнского (семейного) капитала в соответствии с заявлением о распоряжении могут направляться:</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 xml:space="preserve">3) 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w:t>
      </w:r>
      <w:r w:rsidRPr="004F6047">
        <w:rPr>
          <w:rFonts w:ascii="Arial" w:eastAsia="Times New Roman" w:hAnsi="Arial" w:cs="Arial"/>
          <w:color w:val="2D2D2D"/>
          <w:spacing w:val="2"/>
          <w:sz w:val="21"/>
          <w:szCs w:val="21"/>
          <w:lang w:eastAsia="uk-UA"/>
        </w:rPr>
        <w:lastRenderedPageBreak/>
        <w:t>строительства, в том числе по договору строительного подряда, путем перечисления указанных средств на банковский счет лица, имеющего сертификат.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(часть 1 в ред. </w:t>
      </w:r>
      <w:hyperlink r:id="rId30" w:history="1">
        <w:r w:rsidRPr="004F6047">
          <w:rPr>
            <w:rFonts w:ascii="Arial" w:eastAsia="Times New Roman" w:hAnsi="Arial" w:cs="Arial"/>
            <w:color w:val="00466E"/>
            <w:spacing w:val="2"/>
            <w:sz w:val="21"/>
            <w:u w:val="single"/>
            <w:lang w:eastAsia="uk-UA"/>
          </w:rPr>
          <w:t>закона Смоленской области от 23.11.2010 N 102-з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Средства (часть средств) областного материнского (семейного)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 за исключением случая, предусмотренного пунктом 3 части 1 настоящей статьи.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31" w:history="1">
        <w:r w:rsidRPr="004F6047">
          <w:rPr>
            <w:rFonts w:ascii="Arial" w:eastAsia="Times New Roman" w:hAnsi="Arial" w:cs="Arial"/>
            <w:color w:val="00466E"/>
            <w:spacing w:val="2"/>
            <w:sz w:val="21"/>
            <w:u w:val="single"/>
            <w:lang w:eastAsia="uk-UA"/>
          </w:rPr>
          <w:t>закона Смоленской области от 23.11.2010 N 102-з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Приобретаемое с использованием средств (части средств) областного материнского (семейного) капитала жилое помещение должно находиться на территории Смоленской области.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4. Правила направления средств (части средств) областного материнского (семейного) капитала на улучшение жилищных условий устанавливаются нормативным правовым актом Администрации Смоленской области.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10. Направление средств областного материнского (семейного) капитала на получение образования ребенком (детьми)</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Средства (часть средств) областного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32" w:history="1">
        <w:r w:rsidRPr="004F6047">
          <w:rPr>
            <w:rFonts w:ascii="Arial" w:eastAsia="Times New Roman" w:hAnsi="Arial" w:cs="Arial"/>
            <w:color w:val="00466E"/>
            <w:spacing w:val="2"/>
            <w:sz w:val="21"/>
            <w:u w:val="single"/>
            <w:lang w:eastAsia="uk-UA"/>
          </w:rPr>
          <w:t>закона Смоленской области от 10.07.2014 N 89-з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Средства (часть средств) областного материнского (семейного) капитала могут быть направлены:</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1) на оплату платных образовательных услуг, оказываемых по имеющим государственную аккредитацию образовательным программам;</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33" w:history="1">
        <w:r w:rsidRPr="004F6047">
          <w:rPr>
            <w:rFonts w:ascii="Arial" w:eastAsia="Times New Roman" w:hAnsi="Arial" w:cs="Arial"/>
            <w:color w:val="00466E"/>
            <w:spacing w:val="2"/>
            <w:sz w:val="21"/>
            <w:u w:val="single"/>
            <w:lang w:eastAsia="uk-UA"/>
          </w:rPr>
          <w:t>законов Смоленской области от 21.12.2012 N 101-з</w:t>
        </w:r>
      </w:hyperlink>
      <w:r w:rsidRPr="004F6047">
        <w:rPr>
          <w:rFonts w:ascii="Arial" w:eastAsia="Times New Roman" w:hAnsi="Arial" w:cs="Arial"/>
          <w:color w:val="2D2D2D"/>
          <w:spacing w:val="2"/>
          <w:sz w:val="21"/>
          <w:szCs w:val="21"/>
          <w:lang w:eastAsia="uk-UA"/>
        </w:rPr>
        <w:t>, </w:t>
      </w:r>
      <w:hyperlink r:id="rId34" w:history="1">
        <w:r w:rsidRPr="004F6047">
          <w:rPr>
            <w:rFonts w:ascii="Arial" w:eastAsia="Times New Roman" w:hAnsi="Arial" w:cs="Arial"/>
            <w:color w:val="00466E"/>
            <w:spacing w:val="2"/>
            <w:sz w:val="21"/>
            <w:u w:val="single"/>
            <w:lang w:eastAsia="uk-UA"/>
          </w:rPr>
          <w:t>от 10.07.2014 N 89-з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утратил силу. - </w:t>
      </w:r>
      <w:hyperlink r:id="rId35" w:history="1">
        <w:r w:rsidRPr="004F6047">
          <w:rPr>
            <w:rFonts w:ascii="Arial" w:eastAsia="Times New Roman" w:hAnsi="Arial" w:cs="Arial"/>
            <w:color w:val="00466E"/>
            <w:spacing w:val="2"/>
            <w:sz w:val="21"/>
            <w:u w:val="single"/>
            <w:lang w:eastAsia="uk-UA"/>
          </w:rPr>
          <w:t>Закон Смоленской области от 21.12.2012 N 101-з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3) на оплату иных связанных с получением образования расходов, перечень которых устанавливается нормативным правовым актом Администрации Смоленской области.</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 xml:space="preserve">3. Средства (часть средств) областного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w:t>
      </w:r>
      <w:r w:rsidRPr="004F6047">
        <w:rPr>
          <w:rFonts w:ascii="Arial" w:eastAsia="Times New Roman" w:hAnsi="Arial" w:cs="Arial"/>
          <w:color w:val="2D2D2D"/>
          <w:spacing w:val="2"/>
          <w:sz w:val="21"/>
          <w:szCs w:val="21"/>
          <w:lang w:eastAsia="uk-UA"/>
        </w:rPr>
        <w:lastRenderedPageBreak/>
        <w:t>средства (часть средств) областного материнского (семейного) капитала, на дату начала обучения по соответствующей образовательной программе не должен превышать 25 лет.</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4. Правила направления средств (части средств) областного материнского (семейного) капитала на получение образования ребенком (детьми) устанавливаются нормативным правовым актом Администрации Смоленской области.</w:t>
      </w:r>
    </w:p>
    <w:p w:rsidR="004F6047" w:rsidRPr="004F6047" w:rsidRDefault="004F6047" w:rsidP="004F604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uk-UA"/>
        </w:rPr>
      </w:pPr>
      <w:r w:rsidRPr="004F6047">
        <w:rPr>
          <w:rFonts w:ascii="Arial" w:eastAsia="Times New Roman" w:hAnsi="Arial" w:cs="Arial"/>
          <w:color w:val="4C4C4C"/>
          <w:spacing w:val="2"/>
          <w:sz w:val="29"/>
          <w:szCs w:val="29"/>
          <w:lang w:eastAsia="uk-UA"/>
        </w:rPr>
        <w:t>Статья 11. Вступление в силу настоящего закона. Переходные положения</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br/>
        <w:t>1. Настоящий закон вступает в силу через десять дней после дня его официального опубликования и применяется к правоотношениям, возникшим в связи с рождением (усыновлением) ребенка (детей) в период с 1 января 2008 года по 31 декабря 2016 года включительно.</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(в ред. </w:t>
      </w:r>
      <w:hyperlink r:id="rId36" w:history="1">
        <w:r w:rsidRPr="004F6047">
          <w:rPr>
            <w:rFonts w:ascii="Arial" w:eastAsia="Times New Roman" w:hAnsi="Arial" w:cs="Arial"/>
            <w:color w:val="00466E"/>
            <w:spacing w:val="2"/>
            <w:sz w:val="21"/>
            <w:u w:val="single"/>
            <w:lang w:eastAsia="uk-UA"/>
          </w:rPr>
          <w:t>закона Смоленской области от 30.11.2016 N 131-з</w:t>
        </w:r>
      </w:hyperlink>
      <w:r w:rsidRPr="004F6047">
        <w:rPr>
          <w:rFonts w:ascii="Arial" w:eastAsia="Times New Roman" w:hAnsi="Arial" w:cs="Arial"/>
          <w:color w:val="2D2D2D"/>
          <w:spacing w:val="2"/>
          <w:sz w:val="21"/>
          <w:szCs w:val="21"/>
          <w:lang w:eastAsia="uk-UA"/>
        </w:rPr>
        <w:t>)</w:t>
      </w:r>
      <w:r w:rsidRPr="004F6047">
        <w:rPr>
          <w:rFonts w:ascii="Arial" w:eastAsia="Times New Roman" w:hAnsi="Arial" w:cs="Arial"/>
          <w:color w:val="2D2D2D"/>
          <w:spacing w:val="2"/>
          <w:sz w:val="21"/>
          <w:szCs w:val="21"/>
          <w:lang w:eastAsia="uk-UA"/>
        </w:rPr>
        <w:br/>
      </w:r>
      <w:r w:rsidRPr="004F6047">
        <w:rPr>
          <w:rFonts w:ascii="Arial" w:eastAsia="Times New Roman" w:hAnsi="Arial" w:cs="Arial"/>
          <w:color w:val="2D2D2D"/>
          <w:spacing w:val="2"/>
          <w:sz w:val="21"/>
          <w:szCs w:val="21"/>
          <w:lang w:eastAsia="uk-UA"/>
        </w:rPr>
        <w:br/>
        <w:t>2. Утратила силу. - </w:t>
      </w:r>
      <w:hyperlink r:id="rId37" w:history="1">
        <w:r w:rsidRPr="004F6047">
          <w:rPr>
            <w:rFonts w:ascii="Arial" w:eastAsia="Times New Roman" w:hAnsi="Arial" w:cs="Arial"/>
            <w:color w:val="00466E"/>
            <w:spacing w:val="2"/>
            <w:sz w:val="21"/>
            <w:u w:val="single"/>
            <w:lang w:eastAsia="uk-UA"/>
          </w:rPr>
          <w:t>Закон Смоленской области от 23.11.2010 N 102-з</w:t>
        </w:r>
      </w:hyperlink>
      <w:r w:rsidRPr="004F6047">
        <w:rPr>
          <w:rFonts w:ascii="Arial" w:eastAsia="Times New Roman" w:hAnsi="Arial" w:cs="Arial"/>
          <w:color w:val="2D2D2D"/>
          <w:spacing w:val="2"/>
          <w:sz w:val="21"/>
          <w:szCs w:val="21"/>
          <w:lang w:eastAsia="uk-UA"/>
        </w:rPr>
        <w:t>.</w:t>
      </w:r>
    </w:p>
    <w:p w:rsidR="004F6047" w:rsidRPr="004F6047" w:rsidRDefault="004F6047" w:rsidP="004F6047">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t>Губернатор</w:t>
      </w:r>
      <w:r w:rsidRPr="004F6047">
        <w:rPr>
          <w:rFonts w:ascii="Arial" w:eastAsia="Times New Roman" w:hAnsi="Arial" w:cs="Arial"/>
          <w:color w:val="2D2D2D"/>
          <w:spacing w:val="2"/>
          <w:sz w:val="21"/>
          <w:szCs w:val="21"/>
          <w:lang w:eastAsia="uk-UA"/>
        </w:rPr>
        <w:br/>
        <w:t>Смоленской области</w:t>
      </w:r>
      <w:r w:rsidRPr="004F6047">
        <w:rPr>
          <w:rFonts w:ascii="Arial" w:eastAsia="Times New Roman" w:hAnsi="Arial" w:cs="Arial"/>
          <w:color w:val="2D2D2D"/>
          <w:spacing w:val="2"/>
          <w:sz w:val="21"/>
          <w:szCs w:val="21"/>
          <w:lang w:eastAsia="uk-UA"/>
        </w:rPr>
        <w:br/>
        <w:t>С.В.АНТУФЬЕВ</w:t>
      </w:r>
    </w:p>
    <w:p w:rsidR="004F6047" w:rsidRPr="004F6047" w:rsidRDefault="004F6047" w:rsidP="004F6047">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4F6047">
        <w:rPr>
          <w:rFonts w:ascii="Arial" w:eastAsia="Times New Roman" w:hAnsi="Arial" w:cs="Arial"/>
          <w:color w:val="2D2D2D"/>
          <w:spacing w:val="2"/>
          <w:sz w:val="21"/>
          <w:szCs w:val="21"/>
          <w:lang w:eastAsia="uk-UA"/>
        </w:rPr>
        <w:t>28 февраля 2008 года</w:t>
      </w:r>
      <w:r w:rsidRPr="004F6047">
        <w:rPr>
          <w:rFonts w:ascii="Arial" w:eastAsia="Times New Roman" w:hAnsi="Arial" w:cs="Arial"/>
          <w:color w:val="2D2D2D"/>
          <w:spacing w:val="2"/>
          <w:sz w:val="21"/>
          <w:szCs w:val="21"/>
          <w:lang w:eastAsia="uk-UA"/>
        </w:rPr>
        <w:br/>
        <w:t>N 15-з</w:t>
      </w:r>
    </w:p>
    <w:p w:rsidR="00337FCD" w:rsidRDefault="00337FCD"/>
    <w:sectPr w:rsidR="00337FCD" w:rsidSect="00337F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4F6047"/>
    <w:rsid w:val="00337FCD"/>
    <w:rsid w:val="004F60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CD"/>
  </w:style>
  <w:style w:type="paragraph" w:styleId="1">
    <w:name w:val="heading 1"/>
    <w:basedOn w:val="a"/>
    <w:link w:val="10"/>
    <w:uiPriority w:val="9"/>
    <w:qFormat/>
    <w:rsid w:val="004F6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4F604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047"/>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4F6047"/>
    <w:rPr>
      <w:rFonts w:ascii="Times New Roman" w:eastAsia="Times New Roman" w:hAnsi="Times New Roman" w:cs="Times New Roman"/>
      <w:b/>
      <w:bCs/>
      <w:sz w:val="27"/>
      <w:szCs w:val="27"/>
      <w:lang w:eastAsia="uk-UA"/>
    </w:rPr>
  </w:style>
  <w:style w:type="paragraph" w:customStyle="1" w:styleId="headertext">
    <w:name w:val="headertext"/>
    <w:basedOn w:val="a"/>
    <w:rsid w:val="004F60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4F60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F6047"/>
    <w:rPr>
      <w:color w:val="0000FF"/>
      <w:u w:val="single"/>
    </w:rPr>
  </w:style>
</w:styles>
</file>

<file path=word/webSettings.xml><?xml version="1.0" encoding="utf-8"?>
<w:webSettings xmlns:r="http://schemas.openxmlformats.org/officeDocument/2006/relationships" xmlns:w="http://schemas.openxmlformats.org/wordprocessingml/2006/main">
  <w:divs>
    <w:div w:id="306784581">
      <w:bodyDiv w:val="1"/>
      <w:marLeft w:val="0"/>
      <w:marRight w:val="0"/>
      <w:marTop w:val="0"/>
      <w:marBottom w:val="0"/>
      <w:divBdr>
        <w:top w:val="none" w:sz="0" w:space="0" w:color="auto"/>
        <w:left w:val="none" w:sz="0" w:space="0" w:color="auto"/>
        <w:bottom w:val="none" w:sz="0" w:space="0" w:color="auto"/>
        <w:right w:val="none" w:sz="0" w:space="0" w:color="auto"/>
      </w:divBdr>
      <w:divsChild>
        <w:div w:id="203406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640289" TargetMode="External"/><Relationship Id="rId13" Type="http://schemas.openxmlformats.org/officeDocument/2006/relationships/hyperlink" Target="http://docs.cntd.ru/document/902021711" TargetMode="External"/><Relationship Id="rId18" Type="http://schemas.openxmlformats.org/officeDocument/2006/relationships/hyperlink" Target="http://docs.cntd.ru/document/444713279" TargetMode="External"/><Relationship Id="rId26" Type="http://schemas.openxmlformats.org/officeDocument/2006/relationships/hyperlink" Target="http://docs.cntd.ru/document/93900854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422454484" TargetMode="External"/><Relationship Id="rId34" Type="http://schemas.openxmlformats.org/officeDocument/2006/relationships/hyperlink" Target="http://docs.cntd.ru/document/430640289" TargetMode="External"/><Relationship Id="rId7" Type="http://schemas.openxmlformats.org/officeDocument/2006/relationships/hyperlink" Target="http://docs.cntd.ru/document/494105749" TargetMode="External"/><Relationship Id="rId12" Type="http://schemas.openxmlformats.org/officeDocument/2006/relationships/hyperlink" Target="http://docs.cntd.ru/document/444868030" TargetMode="External"/><Relationship Id="rId17" Type="http://schemas.openxmlformats.org/officeDocument/2006/relationships/hyperlink" Target="http://docs.cntd.ru/document/494104537" TargetMode="External"/><Relationship Id="rId25" Type="http://schemas.openxmlformats.org/officeDocument/2006/relationships/hyperlink" Target="http://docs.cntd.ru/document/494105749" TargetMode="External"/><Relationship Id="rId33" Type="http://schemas.openxmlformats.org/officeDocument/2006/relationships/hyperlink" Target="http://docs.cntd.ru/document/49410453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94105749" TargetMode="External"/><Relationship Id="rId20" Type="http://schemas.openxmlformats.org/officeDocument/2006/relationships/hyperlink" Target="http://docs.cntd.ru/document/422454484" TargetMode="External"/><Relationship Id="rId29" Type="http://schemas.openxmlformats.org/officeDocument/2006/relationships/hyperlink" Target="http://docs.cntd.ru/document/9015517" TargetMode="External"/><Relationship Id="rId1" Type="http://schemas.openxmlformats.org/officeDocument/2006/relationships/styles" Target="styles.xml"/><Relationship Id="rId6" Type="http://schemas.openxmlformats.org/officeDocument/2006/relationships/hyperlink" Target="http://docs.cntd.ru/document/494104537" TargetMode="External"/><Relationship Id="rId11" Type="http://schemas.openxmlformats.org/officeDocument/2006/relationships/hyperlink" Target="http://docs.cntd.ru/document/444713279" TargetMode="External"/><Relationship Id="rId24" Type="http://schemas.openxmlformats.org/officeDocument/2006/relationships/hyperlink" Target="http://docs.cntd.ru/document/494104537" TargetMode="External"/><Relationship Id="rId32" Type="http://schemas.openxmlformats.org/officeDocument/2006/relationships/hyperlink" Target="http://docs.cntd.ru/document/430640289" TargetMode="External"/><Relationship Id="rId37" Type="http://schemas.openxmlformats.org/officeDocument/2006/relationships/hyperlink" Target="http://docs.cntd.ru/document/939008540" TargetMode="External"/><Relationship Id="rId5" Type="http://schemas.openxmlformats.org/officeDocument/2006/relationships/hyperlink" Target="http://docs.cntd.ru/document/939008540" TargetMode="External"/><Relationship Id="rId15" Type="http://schemas.openxmlformats.org/officeDocument/2006/relationships/hyperlink" Target="http://docs.cntd.ru/document/9015517" TargetMode="External"/><Relationship Id="rId23" Type="http://schemas.openxmlformats.org/officeDocument/2006/relationships/hyperlink" Target="http://docs.cntd.ru/document/494104537" TargetMode="External"/><Relationship Id="rId28" Type="http://schemas.openxmlformats.org/officeDocument/2006/relationships/hyperlink" Target="http://docs.cntd.ru/document/494105749" TargetMode="External"/><Relationship Id="rId36" Type="http://schemas.openxmlformats.org/officeDocument/2006/relationships/hyperlink" Target="http://docs.cntd.ru/document/444868030" TargetMode="External"/><Relationship Id="rId10" Type="http://schemas.openxmlformats.org/officeDocument/2006/relationships/hyperlink" Target="http://docs.cntd.ru/document/438959067" TargetMode="External"/><Relationship Id="rId19" Type="http://schemas.openxmlformats.org/officeDocument/2006/relationships/hyperlink" Target="http://docs.cntd.ru/document/422454484" TargetMode="External"/><Relationship Id="rId31" Type="http://schemas.openxmlformats.org/officeDocument/2006/relationships/hyperlink" Target="http://docs.cntd.ru/document/939008540" TargetMode="External"/><Relationship Id="rId4" Type="http://schemas.openxmlformats.org/officeDocument/2006/relationships/hyperlink" Target="http://docs.cntd.ru/document/939003135" TargetMode="External"/><Relationship Id="rId9" Type="http://schemas.openxmlformats.org/officeDocument/2006/relationships/hyperlink" Target="http://docs.cntd.ru/document/422454484" TargetMode="External"/><Relationship Id="rId14" Type="http://schemas.openxmlformats.org/officeDocument/2006/relationships/hyperlink" Target="http://docs.cntd.ru/document/438959067" TargetMode="External"/><Relationship Id="rId22" Type="http://schemas.openxmlformats.org/officeDocument/2006/relationships/hyperlink" Target="http://docs.cntd.ru/document/939008540" TargetMode="External"/><Relationship Id="rId27" Type="http://schemas.openxmlformats.org/officeDocument/2006/relationships/hyperlink" Target="http://docs.cntd.ru/document/494105749" TargetMode="External"/><Relationship Id="rId30" Type="http://schemas.openxmlformats.org/officeDocument/2006/relationships/hyperlink" Target="http://docs.cntd.ru/document/939008540" TargetMode="External"/><Relationship Id="rId35" Type="http://schemas.openxmlformats.org/officeDocument/2006/relationships/hyperlink" Target="http://docs.cntd.ru/document/494104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16833</Words>
  <Characters>9596</Characters>
  <Application>Microsoft Office Word</Application>
  <DocSecurity>0</DocSecurity>
  <Lines>79</Lines>
  <Paragraphs>52</Paragraphs>
  <ScaleCrop>false</ScaleCrop>
  <Company>MultiDVD Team</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2018-02-27T09:38:00Z</dcterms:created>
  <dcterms:modified xsi:type="dcterms:W3CDTF">2018-02-27T09:39:00Z</dcterms:modified>
</cp:coreProperties>
</file>