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0D" w:rsidRPr="0015500D" w:rsidRDefault="0015500D" w:rsidP="0015500D">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15500D">
        <w:rPr>
          <w:rFonts w:ascii="Arial" w:eastAsia="Times New Roman" w:hAnsi="Arial" w:cs="Arial"/>
          <w:color w:val="3C3C3C"/>
          <w:spacing w:val="2"/>
          <w:sz w:val="41"/>
          <w:szCs w:val="41"/>
          <w:lang w:eastAsia="uk-UA"/>
        </w:rPr>
        <w:t>ПРАВИТЕЛЬСТВО ОМСКОЙ ОБЛАСТИ</w:t>
      </w:r>
    </w:p>
    <w:p w:rsidR="0015500D" w:rsidRPr="0015500D" w:rsidRDefault="0015500D" w:rsidP="0015500D">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15500D">
        <w:rPr>
          <w:rFonts w:ascii="Arial" w:eastAsia="Times New Roman" w:hAnsi="Arial" w:cs="Arial"/>
          <w:color w:val="3C3C3C"/>
          <w:spacing w:val="2"/>
          <w:sz w:val="41"/>
          <w:szCs w:val="41"/>
          <w:lang w:eastAsia="uk-UA"/>
        </w:rPr>
        <w:t>ПОСТАНОВЛЕНИЕ</w:t>
      </w:r>
    </w:p>
    <w:p w:rsidR="0015500D" w:rsidRPr="0015500D" w:rsidRDefault="0015500D" w:rsidP="0015500D">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15500D">
        <w:rPr>
          <w:rFonts w:ascii="Arial" w:eastAsia="Times New Roman" w:hAnsi="Arial" w:cs="Arial"/>
          <w:color w:val="3C3C3C"/>
          <w:spacing w:val="2"/>
          <w:sz w:val="41"/>
          <w:szCs w:val="41"/>
          <w:lang w:eastAsia="uk-UA"/>
        </w:rPr>
        <w:t>от 19 января 2011 года N 3-п</w:t>
      </w:r>
    </w:p>
    <w:p w:rsidR="0015500D" w:rsidRPr="0015500D" w:rsidRDefault="0015500D" w:rsidP="0015500D">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15500D">
        <w:rPr>
          <w:rFonts w:ascii="Arial" w:eastAsia="Times New Roman" w:hAnsi="Arial" w:cs="Arial"/>
          <w:color w:val="3C3C3C"/>
          <w:spacing w:val="2"/>
          <w:sz w:val="41"/>
          <w:szCs w:val="41"/>
          <w:lang w:eastAsia="uk-UA"/>
        </w:rPr>
        <w:t>О МЕРАХ ПО РЕАЛИЗАЦИИ СТАТЬИ 41.1 </w:t>
      </w:r>
      <w:hyperlink r:id="rId4" w:history="1">
        <w:r w:rsidRPr="0015500D">
          <w:rPr>
            <w:rFonts w:ascii="Arial" w:eastAsia="Times New Roman" w:hAnsi="Arial" w:cs="Arial"/>
            <w:color w:val="00466E"/>
            <w:spacing w:val="2"/>
            <w:sz w:val="41"/>
            <w:u w:val="single"/>
            <w:lang w:eastAsia="uk-UA"/>
          </w:rPr>
          <w:t>КОДЕКСА</w:t>
        </w:r>
      </w:hyperlink>
      <w:r w:rsidRPr="0015500D">
        <w:rPr>
          <w:rFonts w:ascii="Arial" w:eastAsia="Times New Roman" w:hAnsi="Arial" w:cs="Arial"/>
          <w:color w:val="3C3C3C"/>
          <w:spacing w:val="2"/>
          <w:sz w:val="41"/>
          <w:szCs w:val="41"/>
          <w:lang w:eastAsia="uk-UA"/>
        </w:rPr>
        <w:t> ОМСКОЙ ОБЛАСТИ О СОЦИАЛЬНОЙ ЗАЩИТЕ ОТДЕЛЬНЫХ КАТЕГОРИЙ ГРАЖДАН</w:t>
      </w:r>
    </w:p>
    <w:p w:rsidR="0015500D" w:rsidRPr="0015500D" w:rsidRDefault="0015500D" w:rsidP="0015500D">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t>(в редакции </w:t>
      </w:r>
      <w:hyperlink r:id="rId5" w:history="1">
        <w:r w:rsidRPr="0015500D">
          <w:rPr>
            <w:rFonts w:ascii="Arial" w:eastAsia="Times New Roman" w:hAnsi="Arial" w:cs="Arial"/>
            <w:color w:val="00466E"/>
            <w:spacing w:val="2"/>
            <w:sz w:val="21"/>
            <w:u w:val="single"/>
            <w:lang w:eastAsia="uk-UA"/>
          </w:rPr>
          <w:t>Постановлений Правительства Омской области от 23.01.2013 N 5-п</w:t>
        </w:r>
      </w:hyperlink>
      <w:r w:rsidRPr="0015500D">
        <w:rPr>
          <w:rFonts w:ascii="Arial" w:eastAsia="Times New Roman" w:hAnsi="Arial" w:cs="Arial"/>
          <w:color w:val="2D2D2D"/>
          <w:spacing w:val="2"/>
          <w:sz w:val="21"/>
          <w:szCs w:val="21"/>
          <w:lang w:eastAsia="uk-UA"/>
        </w:rPr>
        <w:t>, </w:t>
      </w:r>
      <w:hyperlink r:id="rId6" w:history="1">
        <w:r w:rsidRPr="0015500D">
          <w:rPr>
            <w:rFonts w:ascii="Arial" w:eastAsia="Times New Roman" w:hAnsi="Arial" w:cs="Arial"/>
            <w:color w:val="00466E"/>
            <w:spacing w:val="2"/>
            <w:sz w:val="21"/>
            <w:u w:val="single"/>
            <w:lang w:eastAsia="uk-UA"/>
          </w:rPr>
          <w:t>от 07.08.2013 N 176-п</w:t>
        </w:r>
      </w:hyperlink>
      <w:r w:rsidRPr="0015500D">
        <w:rPr>
          <w:rFonts w:ascii="Arial" w:eastAsia="Times New Roman" w:hAnsi="Arial" w:cs="Arial"/>
          <w:color w:val="2D2D2D"/>
          <w:spacing w:val="2"/>
          <w:sz w:val="21"/>
          <w:szCs w:val="21"/>
          <w:lang w:eastAsia="uk-UA"/>
        </w:rPr>
        <w:t>, </w:t>
      </w:r>
      <w:hyperlink r:id="rId7" w:history="1">
        <w:r w:rsidRPr="0015500D">
          <w:rPr>
            <w:rFonts w:ascii="Arial" w:eastAsia="Times New Roman" w:hAnsi="Arial" w:cs="Arial"/>
            <w:color w:val="00466E"/>
            <w:spacing w:val="2"/>
            <w:sz w:val="21"/>
            <w:u w:val="single"/>
            <w:lang w:eastAsia="uk-UA"/>
          </w:rPr>
          <w:t>от 14.05.2014 N 97-п</w:t>
        </w:r>
      </w:hyperlink>
      <w:r w:rsidRPr="0015500D">
        <w:rPr>
          <w:rFonts w:ascii="Arial" w:eastAsia="Times New Roman" w:hAnsi="Arial" w:cs="Arial"/>
          <w:color w:val="2D2D2D"/>
          <w:spacing w:val="2"/>
          <w:sz w:val="21"/>
          <w:szCs w:val="21"/>
          <w:lang w:eastAsia="uk-UA"/>
        </w:rPr>
        <w:t>, </w:t>
      </w:r>
      <w:hyperlink r:id="rId8" w:history="1">
        <w:r w:rsidRPr="0015500D">
          <w:rPr>
            <w:rFonts w:ascii="Arial" w:eastAsia="Times New Roman" w:hAnsi="Arial" w:cs="Arial"/>
            <w:color w:val="00466E"/>
            <w:spacing w:val="2"/>
            <w:sz w:val="21"/>
            <w:u w:val="single"/>
            <w:lang w:eastAsia="uk-UA"/>
          </w:rPr>
          <w:t>от 15.09.2015 N 249-п</w:t>
        </w:r>
      </w:hyperlink>
      <w:r w:rsidRPr="0015500D">
        <w:rPr>
          <w:rFonts w:ascii="Arial" w:eastAsia="Times New Roman" w:hAnsi="Arial" w:cs="Arial"/>
          <w:color w:val="2D2D2D"/>
          <w:spacing w:val="2"/>
          <w:sz w:val="21"/>
          <w:szCs w:val="21"/>
          <w:lang w:eastAsia="uk-UA"/>
        </w:rPr>
        <w:t>, </w:t>
      </w:r>
      <w:hyperlink r:id="rId9" w:history="1">
        <w:r w:rsidRPr="0015500D">
          <w:rPr>
            <w:rFonts w:ascii="Arial" w:eastAsia="Times New Roman" w:hAnsi="Arial" w:cs="Arial"/>
            <w:color w:val="00466E"/>
            <w:spacing w:val="2"/>
            <w:sz w:val="21"/>
            <w:u w:val="single"/>
            <w:lang w:eastAsia="uk-UA"/>
          </w:rPr>
          <w:t>от 20.07.2016 N 208-п</w:t>
        </w:r>
      </w:hyperlink>
      <w:r w:rsidRPr="0015500D">
        <w:rPr>
          <w:rFonts w:ascii="Arial" w:eastAsia="Times New Roman" w:hAnsi="Arial" w:cs="Arial"/>
          <w:color w:val="2D2D2D"/>
          <w:spacing w:val="2"/>
          <w:sz w:val="21"/>
          <w:szCs w:val="21"/>
          <w:lang w:eastAsia="uk-UA"/>
        </w:rPr>
        <w:t>, </w:t>
      </w:r>
      <w:hyperlink r:id="rId10"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 </w:t>
      </w:r>
      <w:hyperlink r:id="rId11" w:history="1">
        <w:r w:rsidRPr="0015500D">
          <w:rPr>
            <w:rFonts w:ascii="Arial" w:eastAsia="Times New Roman" w:hAnsi="Arial" w:cs="Arial"/>
            <w:color w:val="00466E"/>
            <w:spacing w:val="2"/>
            <w:sz w:val="21"/>
            <w:u w:val="single"/>
            <w:lang w:eastAsia="uk-UA"/>
          </w:rPr>
          <w:t>от 21.12.2016 N 375-п</w:t>
        </w:r>
      </w:hyperlink>
      <w:r w:rsidRPr="0015500D">
        <w:rPr>
          <w:rFonts w:ascii="Arial" w:eastAsia="Times New Roman" w:hAnsi="Arial" w:cs="Arial"/>
          <w:color w:val="2D2D2D"/>
          <w:spacing w:val="2"/>
          <w:sz w:val="21"/>
          <w:szCs w:val="21"/>
          <w:lang w:eastAsia="uk-UA"/>
        </w:rPr>
        <w:t>, </w:t>
      </w:r>
      <w:hyperlink r:id="rId12" w:history="1">
        <w:r w:rsidRPr="0015500D">
          <w:rPr>
            <w:rFonts w:ascii="Arial" w:eastAsia="Times New Roman" w:hAnsi="Arial" w:cs="Arial"/>
            <w:color w:val="00466E"/>
            <w:spacing w:val="2"/>
            <w:sz w:val="21"/>
            <w:u w:val="single"/>
            <w:lang w:eastAsia="uk-UA"/>
          </w:rPr>
          <w:t>от 05.04.2017 N 90-п</w:t>
        </w:r>
      </w:hyperlink>
      <w:r w:rsidRPr="0015500D">
        <w:rPr>
          <w:rFonts w:ascii="Arial" w:eastAsia="Times New Roman" w:hAnsi="Arial" w:cs="Arial"/>
          <w:color w:val="2D2D2D"/>
          <w:spacing w:val="2"/>
          <w:sz w:val="21"/>
          <w:szCs w:val="21"/>
          <w:lang w:eastAsia="uk-UA"/>
        </w:rPr>
        <w:t>) </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t>В соответствии со статьей 41.1 </w:t>
      </w:r>
      <w:hyperlink r:id="rId13" w:history="1">
        <w:r w:rsidRPr="0015500D">
          <w:rPr>
            <w:rFonts w:ascii="Arial" w:eastAsia="Times New Roman" w:hAnsi="Arial" w:cs="Arial"/>
            <w:color w:val="00466E"/>
            <w:spacing w:val="2"/>
            <w:sz w:val="21"/>
            <w:u w:val="single"/>
            <w:lang w:eastAsia="uk-UA"/>
          </w:rPr>
          <w:t>Кодекса</w:t>
        </w:r>
      </w:hyperlink>
      <w:r w:rsidRPr="0015500D">
        <w:rPr>
          <w:rFonts w:ascii="Arial" w:eastAsia="Times New Roman" w:hAnsi="Arial" w:cs="Arial"/>
          <w:color w:val="2D2D2D"/>
          <w:spacing w:val="2"/>
          <w:sz w:val="21"/>
          <w:szCs w:val="21"/>
          <w:lang w:eastAsia="uk-UA"/>
        </w:rPr>
        <w:t> Омской области о социальной защите отдельных категории граждан Правительство Омской области постановляет: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Утвердить:</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Порядок выдачи сертификата на областной материнский (семейный) капитал (приложение N 1);</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Порядок распоряжения средствами областного материнского (семейного) капитала (приложение N 2).</w:t>
      </w:r>
    </w:p>
    <w:p w:rsidR="0015500D" w:rsidRPr="0015500D" w:rsidRDefault="0015500D" w:rsidP="0015500D">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t>Губернатор Омской области,</w:t>
      </w:r>
      <w:r w:rsidRPr="0015500D">
        <w:rPr>
          <w:rFonts w:ascii="Arial" w:eastAsia="Times New Roman" w:hAnsi="Arial" w:cs="Arial"/>
          <w:color w:val="2D2D2D"/>
          <w:spacing w:val="2"/>
          <w:sz w:val="21"/>
          <w:szCs w:val="21"/>
          <w:lang w:eastAsia="uk-UA"/>
        </w:rPr>
        <w:br/>
        <w:t>Председатель Правительства</w:t>
      </w:r>
      <w:r w:rsidRPr="0015500D">
        <w:rPr>
          <w:rFonts w:ascii="Arial" w:eastAsia="Times New Roman" w:hAnsi="Arial" w:cs="Arial"/>
          <w:color w:val="2D2D2D"/>
          <w:spacing w:val="2"/>
          <w:sz w:val="21"/>
          <w:szCs w:val="21"/>
          <w:lang w:eastAsia="uk-UA"/>
        </w:rPr>
        <w:br/>
        <w:t>Омской области</w:t>
      </w:r>
      <w:r w:rsidRPr="0015500D">
        <w:rPr>
          <w:rFonts w:ascii="Arial" w:eastAsia="Times New Roman" w:hAnsi="Arial" w:cs="Arial"/>
          <w:color w:val="2D2D2D"/>
          <w:spacing w:val="2"/>
          <w:sz w:val="21"/>
          <w:szCs w:val="21"/>
          <w:lang w:eastAsia="uk-UA"/>
        </w:rPr>
        <w:br/>
        <w:t>Л.К.Полежаев</w:t>
      </w:r>
    </w:p>
    <w:p w:rsidR="0015500D" w:rsidRPr="0015500D" w:rsidRDefault="0015500D" w:rsidP="0015500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15500D">
        <w:rPr>
          <w:rFonts w:ascii="Arial" w:eastAsia="Times New Roman" w:hAnsi="Arial" w:cs="Arial"/>
          <w:color w:val="3C3C3C"/>
          <w:spacing w:val="2"/>
          <w:sz w:val="41"/>
          <w:szCs w:val="41"/>
          <w:lang w:eastAsia="uk-UA"/>
        </w:rPr>
        <w:t>Приложение N 1. ПОРЯДОК выдачи сертификата на областной материнский (семейный) капитал</w:t>
      </w:r>
    </w:p>
    <w:p w:rsidR="0015500D" w:rsidRPr="0015500D" w:rsidRDefault="0015500D" w:rsidP="0015500D">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Приложение N 1</w:t>
      </w:r>
      <w:r w:rsidRPr="0015500D">
        <w:rPr>
          <w:rFonts w:ascii="Arial" w:eastAsia="Times New Roman" w:hAnsi="Arial" w:cs="Arial"/>
          <w:color w:val="2D2D2D"/>
          <w:spacing w:val="2"/>
          <w:sz w:val="21"/>
          <w:szCs w:val="21"/>
          <w:lang w:eastAsia="uk-UA"/>
        </w:rPr>
        <w:br/>
        <w:t>к постановлению Правительства Омской области</w:t>
      </w:r>
      <w:r w:rsidRPr="0015500D">
        <w:rPr>
          <w:rFonts w:ascii="Arial" w:eastAsia="Times New Roman" w:hAnsi="Arial" w:cs="Arial"/>
          <w:color w:val="2D2D2D"/>
          <w:spacing w:val="2"/>
          <w:sz w:val="21"/>
          <w:szCs w:val="21"/>
          <w:lang w:eastAsia="uk-UA"/>
        </w:rPr>
        <w:br/>
        <w:t>от 19 января 2011 года N 3-п</w:t>
      </w:r>
    </w:p>
    <w:p w:rsidR="0015500D" w:rsidRPr="0015500D" w:rsidRDefault="0015500D" w:rsidP="0015500D">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t>(в ред. </w:t>
      </w:r>
      <w:hyperlink r:id="rId14" w:history="1">
        <w:r w:rsidRPr="0015500D">
          <w:rPr>
            <w:rFonts w:ascii="Arial" w:eastAsia="Times New Roman" w:hAnsi="Arial" w:cs="Arial"/>
            <w:color w:val="00466E"/>
            <w:spacing w:val="2"/>
            <w:sz w:val="21"/>
            <w:u w:val="single"/>
            <w:lang w:eastAsia="uk-UA"/>
          </w:rPr>
          <w:t>Постановлений Правительства Омской области от 07.08.2013 N 176-п</w:t>
        </w:r>
      </w:hyperlink>
      <w:r w:rsidRPr="0015500D">
        <w:rPr>
          <w:rFonts w:ascii="Arial" w:eastAsia="Times New Roman" w:hAnsi="Arial" w:cs="Arial"/>
          <w:color w:val="2D2D2D"/>
          <w:spacing w:val="2"/>
          <w:sz w:val="21"/>
          <w:szCs w:val="21"/>
          <w:lang w:eastAsia="uk-UA"/>
        </w:rPr>
        <w:t>, </w:t>
      </w:r>
      <w:hyperlink r:id="rId15" w:history="1">
        <w:r w:rsidRPr="0015500D">
          <w:rPr>
            <w:rFonts w:ascii="Arial" w:eastAsia="Times New Roman" w:hAnsi="Arial" w:cs="Arial"/>
            <w:color w:val="00466E"/>
            <w:spacing w:val="2"/>
            <w:sz w:val="21"/>
            <w:u w:val="single"/>
            <w:lang w:eastAsia="uk-UA"/>
          </w:rPr>
          <w:t>от 14.05.2014 N 97-п</w:t>
        </w:r>
      </w:hyperlink>
      <w:r w:rsidRPr="0015500D">
        <w:rPr>
          <w:rFonts w:ascii="Arial" w:eastAsia="Times New Roman" w:hAnsi="Arial" w:cs="Arial"/>
          <w:color w:val="2D2D2D"/>
          <w:spacing w:val="2"/>
          <w:sz w:val="21"/>
          <w:szCs w:val="21"/>
          <w:lang w:eastAsia="uk-UA"/>
        </w:rPr>
        <w:t>, </w:t>
      </w:r>
      <w:hyperlink r:id="rId16"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t>1. Настоящий Порядок определяет процедуру выдачи сертификата на областной материнский (семейный) капитал (далее - сертификат) лицам, имеющим право на получение областного материнского (семейного) капитала (далее - семейный капитал) в соответствии с </w:t>
      </w:r>
      <w:hyperlink r:id="rId17" w:history="1">
        <w:r w:rsidRPr="0015500D">
          <w:rPr>
            <w:rFonts w:ascii="Arial" w:eastAsia="Times New Roman" w:hAnsi="Arial" w:cs="Arial"/>
            <w:color w:val="00466E"/>
            <w:spacing w:val="2"/>
            <w:sz w:val="21"/>
            <w:u w:val="single"/>
            <w:lang w:eastAsia="uk-UA"/>
          </w:rPr>
          <w:t>Кодексом</w:t>
        </w:r>
      </w:hyperlink>
      <w:r w:rsidRPr="0015500D">
        <w:rPr>
          <w:rFonts w:ascii="Arial" w:eastAsia="Times New Roman" w:hAnsi="Arial" w:cs="Arial"/>
          <w:color w:val="2D2D2D"/>
          <w:spacing w:val="2"/>
          <w:sz w:val="21"/>
          <w:szCs w:val="21"/>
          <w:lang w:eastAsia="uk-UA"/>
        </w:rPr>
        <w:t> Омской области о социальной защите отдельных категорий граждан (далее - </w:t>
      </w:r>
      <w:hyperlink r:id="rId18" w:history="1">
        <w:r w:rsidRPr="0015500D">
          <w:rPr>
            <w:rFonts w:ascii="Arial" w:eastAsia="Times New Roman" w:hAnsi="Arial" w:cs="Arial"/>
            <w:color w:val="00466E"/>
            <w:spacing w:val="2"/>
            <w:sz w:val="21"/>
            <w:u w:val="single"/>
            <w:lang w:eastAsia="uk-UA"/>
          </w:rPr>
          <w:t>Кодекс</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Выдача сертификата осуществляется уполномоченными государственными учреждениями Омской области, находящимися в ведении Министерства труда и социального развития Омской области (далее - учреждения).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В целях получения сертификата лицо, претендующее на получение семейного капитала (далее - заявитель), или его представитель обращается в учреждение по месту жительства с заявлением о выдаче сертификата (далее - заявление), к которому прилагаются: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9" w:history="1">
        <w:r w:rsidRPr="0015500D">
          <w:rPr>
            <w:rFonts w:ascii="Arial" w:eastAsia="Times New Roman" w:hAnsi="Arial" w:cs="Arial"/>
            <w:color w:val="00466E"/>
            <w:spacing w:val="2"/>
            <w:sz w:val="21"/>
            <w:u w:val="single"/>
            <w:lang w:eastAsia="uk-UA"/>
          </w:rPr>
          <w:t>Постановления Правительства Омской области от 07.08.2013 N 176-п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паспорт или иной документ, удостоверяющий личность и место жительства заявителя;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документы, подтверждающие принадлежность заявителя и ребенка, в связи с рождением (усыновлением) которого возникло право на получение семейного капитала, к гражданству Российской Федерации, если иное не предусмотрено </w:t>
      </w:r>
      <w:hyperlink r:id="rId20" w:history="1">
        <w:r w:rsidRPr="0015500D">
          <w:rPr>
            <w:rFonts w:ascii="Arial" w:eastAsia="Times New Roman" w:hAnsi="Arial" w:cs="Arial"/>
            <w:color w:val="00466E"/>
            <w:spacing w:val="2"/>
            <w:sz w:val="21"/>
            <w:u w:val="single"/>
            <w:lang w:eastAsia="uk-UA"/>
          </w:rPr>
          <w:t>Кодексом</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документы, подтверждающие рождение (усыновление) детей;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государственный сертификат на материнский (семейный) капитал.</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К заявлению дополнительно прилагаются: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документы, подтверждающие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отмену усыновления, - в случаях, предусмотренных пунктом 3 статьи 41.1 </w:t>
      </w:r>
      <w:hyperlink r:id="rId21" w:history="1">
        <w:r w:rsidRPr="0015500D">
          <w:rPr>
            <w:rFonts w:ascii="Arial" w:eastAsia="Times New Roman" w:hAnsi="Arial" w:cs="Arial"/>
            <w:color w:val="00466E"/>
            <w:spacing w:val="2"/>
            <w:sz w:val="21"/>
            <w:u w:val="single"/>
            <w:lang w:eastAsia="uk-UA"/>
          </w:rPr>
          <w:t>Кодекса</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документы, 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отмену усыновления, обучение ребенка (детей) в образовательной организации, - в случаях, предусмотренных пунктами 4, 5 статьи 41.1 </w:t>
      </w:r>
      <w:hyperlink r:id="rId22" w:history="1">
        <w:r w:rsidRPr="0015500D">
          <w:rPr>
            <w:rFonts w:ascii="Arial" w:eastAsia="Times New Roman" w:hAnsi="Arial" w:cs="Arial"/>
            <w:color w:val="00466E"/>
            <w:spacing w:val="2"/>
            <w:sz w:val="21"/>
            <w:u w:val="single"/>
            <w:lang w:eastAsia="uk-UA"/>
          </w:rPr>
          <w:t>Кодекса</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23" w:history="1">
        <w:r w:rsidRPr="0015500D">
          <w:rPr>
            <w:rFonts w:ascii="Arial" w:eastAsia="Times New Roman" w:hAnsi="Arial" w:cs="Arial"/>
            <w:color w:val="00466E"/>
            <w:spacing w:val="2"/>
            <w:sz w:val="21"/>
            <w:u w:val="single"/>
            <w:lang w:eastAsia="uk-UA"/>
          </w:rPr>
          <w:t>Постановления Правительства Омской области от 14.05.2014 N 97-п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t>3) паспорт или иной документ, удостоверяющий личность представителя, а также документ, подтверждающий его полномочия, - в случае представления интересов заявителя иным лицом в соответствии с законодательством.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4.1. Документы, предусмотренные пунктами 3, 4 настоящего Порядка, представляются заявителем, его представителем в учреждение.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br/>
        <w:t>(п. 4.1 введен </w:t>
      </w:r>
      <w:hyperlink r:id="rId24" w:history="1">
        <w:r w:rsidRPr="0015500D">
          <w:rPr>
            <w:rFonts w:ascii="Arial" w:eastAsia="Times New Roman" w:hAnsi="Arial" w:cs="Arial"/>
            <w:color w:val="00466E"/>
            <w:spacing w:val="2"/>
            <w:sz w:val="21"/>
            <w:u w:val="single"/>
            <w:lang w:eastAsia="uk-UA"/>
          </w:rPr>
          <w:t>Постановлением Правительства Омской области от 07.08.2013 N 176-п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5. При личном представлении заявителем, его представителем в учреждение документов, указанных в пунктах 3, 4 настоящего Порядка, учреждение изготавливает копии представленных документов и заверяет их. Оригиналы документов незамедлительно возвращаются заявителю, его представителю.</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Заявление и документы, указанные в пунктах 3, 4 настоящего Порядка, могут быть представлены в учреждение в форме электронных документов, подписанных электронной подписью, в соответствии с федеральным законодательством.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25"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5 в ред. </w:t>
      </w:r>
      <w:hyperlink r:id="rId26" w:history="1">
        <w:r w:rsidRPr="0015500D">
          <w:rPr>
            <w:rFonts w:ascii="Arial" w:eastAsia="Times New Roman" w:hAnsi="Arial" w:cs="Arial"/>
            <w:color w:val="00466E"/>
            <w:spacing w:val="2"/>
            <w:sz w:val="21"/>
            <w:u w:val="single"/>
            <w:lang w:eastAsia="uk-UA"/>
          </w:rPr>
          <w:t>Постановления Правительства Омской области от 07.08.2013 N 176-п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6. Заявители вправе направить заявление с приложением копий документов, указанных в пунктах 3, 4 настоящего Порядка, в учреждение по месту жительства через организации почтовой связи. В этом случае подлинность подписи заявителя на заявлении, а также прилагаемые к нему копии документов должны быть заверены (засвидетельствованы) в установленном законодательством порядке.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7. Принятие решения о выдаче или об отказе в выдаче сертификата, а также выдача сертификата заявителю осуществляются учреждением не позднее 30 календарных дней со дня получения учреждением заявления.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27"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Если последний день указанного срока приходится на нерабочий день, то днем окончания срока считается первый следующий за ним рабочий день.</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8. Основаниями для принятия решения об отказе в выдаче сертификата являются: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непредставление документов (копий документов), предусмотренных пунктами 3, 4 настоящего Порядка;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наличие в представленных документах недостоверных сведений;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отсутствие (прекращение) права на получение семейного капитала по основаниям, предусмотренным </w:t>
      </w:r>
      <w:hyperlink r:id="rId28" w:history="1">
        <w:r w:rsidRPr="0015500D">
          <w:rPr>
            <w:rFonts w:ascii="Arial" w:eastAsia="Times New Roman" w:hAnsi="Arial" w:cs="Arial"/>
            <w:color w:val="00466E"/>
            <w:spacing w:val="2"/>
            <w:sz w:val="21"/>
            <w:u w:val="single"/>
            <w:lang w:eastAsia="uk-UA"/>
          </w:rPr>
          <w:t>Кодексом</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9. В случае принятия решения об отказе в выдаче сертификата учреждение в течение 5 рабочих дней со дня принятия указанного решения направляет заявителю в соответствии с законодательством уведомление в форме электронного документа (подписанного усиленной квалифицированной электронной подписью) и (или) документа на бумажном носителе (по выбору заявителя).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9 в ред. </w:t>
      </w:r>
      <w:hyperlink r:id="rId29"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br/>
        <w:t>10. В случае утраты (порчи) сертификата учреждение выдает его дубликат на основании обращения владельца сертификата или его представителя, в котором указываются обстоятельства утраты (порчи) сертификата.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11. Изменение размера семейного капитала в результате его индексации либо в случае распоряжения его частью не влечет замену сертификата.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12. В случае изменения фамилии, имени, отчества владельца сертификата или реквизитов документа, удостоверяющего его личность, владелец сертификата или его представитель вправе обратиться в учреждение для внесения соответствующих изменений в сертификат с предъявлением документов, подтверждающих указанные изменения.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13. Форма заявления, сертификата, уведомления, порядок учета выдаваемых сертификатов утверждаются Министерством труда и социального развития Омской области.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30" w:history="1">
        <w:r w:rsidRPr="0015500D">
          <w:rPr>
            <w:rFonts w:ascii="Arial" w:eastAsia="Times New Roman" w:hAnsi="Arial" w:cs="Arial"/>
            <w:color w:val="00466E"/>
            <w:spacing w:val="2"/>
            <w:sz w:val="21"/>
            <w:u w:val="single"/>
            <w:lang w:eastAsia="uk-UA"/>
          </w:rPr>
          <w:t>Постановления Правительства Омской области от 07.08.2013 N 176-п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uk-UA"/>
        </w:rPr>
      </w:pPr>
      <w:r w:rsidRPr="0015500D">
        <w:rPr>
          <w:rFonts w:ascii="Arial" w:eastAsia="Times New Roman" w:hAnsi="Arial" w:cs="Arial"/>
          <w:color w:val="3C3C3C"/>
          <w:spacing w:val="2"/>
          <w:sz w:val="41"/>
          <w:szCs w:val="41"/>
          <w:lang w:eastAsia="uk-UA"/>
        </w:rPr>
        <w:t>Приложение N 2. ПОРЯДОК распоряжения средствами областного материнского (семейного) капитала</w:t>
      </w:r>
    </w:p>
    <w:p w:rsidR="0015500D" w:rsidRPr="0015500D" w:rsidRDefault="0015500D" w:rsidP="0015500D">
      <w:pPr>
        <w:shd w:val="clear" w:color="auto" w:fill="FFFFFF"/>
        <w:spacing w:after="0" w:line="315" w:lineRule="atLeast"/>
        <w:jc w:val="righ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Приложение N 2</w:t>
      </w:r>
      <w:r w:rsidRPr="0015500D">
        <w:rPr>
          <w:rFonts w:ascii="Arial" w:eastAsia="Times New Roman" w:hAnsi="Arial" w:cs="Arial"/>
          <w:color w:val="2D2D2D"/>
          <w:spacing w:val="2"/>
          <w:sz w:val="21"/>
          <w:szCs w:val="21"/>
          <w:lang w:eastAsia="uk-UA"/>
        </w:rPr>
        <w:br/>
        <w:t>к постановлению Правительства Омской области</w:t>
      </w:r>
      <w:r w:rsidRPr="0015500D">
        <w:rPr>
          <w:rFonts w:ascii="Arial" w:eastAsia="Times New Roman" w:hAnsi="Arial" w:cs="Arial"/>
          <w:color w:val="2D2D2D"/>
          <w:spacing w:val="2"/>
          <w:sz w:val="21"/>
          <w:szCs w:val="21"/>
          <w:lang w:eastAsia="uk-UA"/>
        </w:rPr>
        <w:br/>
        <w:t>от 19 января 2011 года N 3-п</w:t>
      </w:r>
    </w:p>
    <w:p w:rsidR="0015500D" w:rsidRPr="0015500D" w:rsidRDefault="0015500D" w:rsidP="0015500D">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t>(в ред. </w:t>
      </w:r>
      <w:hyperlink r:id="rId31" w:history="1">
        <w:r w:rsidRPr="0015500D">
          <w:rPr>
            <w:rFonts w:ascii="Arial" w:eastAsia="Times New Roman" w:hAnsi="Arial" w:cs="Arial"/>
            <w:color w:val="00466E"/>
            <w:spacing w:val="2"/>
            <w:sz w:val="21"/>
            <w:u w:val="single"/>
            <w:lang w:eastAsia="uk-UA"/>
          </w:rPr>
          <w:t>Постановлений Правительства Омской области от 23.01.2013 N 5-п</w:t>
        </w:r>
      </w:hyperlink>
      <w:r w:rsidRPr="0015500D">
        <w:rPr>
          <w:rFonts w:ascii="Arial" w:eastAsia="Times New Roman" w:hAnsi="Arial" w:cs="Arial"/>
          <w:color w:val="2D2D2D"/>
          <w:spacing w:val="2"/>
          <w:sz w:val="21"/>
          <w:szCs w:val="21"/>
          <w:lang w:eastAsia="uk-UA"/>
        </w:rPr>
        <w:t>, </w:t>
      </w:r>
      <w:hyperlink r:id="rId32" w:history="1">
        <w:r w:rsidRPr="0015500D">
          <w:rPr>
            <w:rFonts w:ascii="Arial" w:eastAsia="Times New Roman" w:hAnsi="Arial" w:cs="Arial"/>
            <w:color w:val="00466E"/>
            <w:spacing w:val="2"/>
            <w:sz w:val="21"/>
            <w:u w:val="single"/>
            <w:lang w:eastAsia="uk-UA"/>
          </w:rPr>
          <w:t>от 07.08.2013 N 176-п</w:t>
        </w:r>
      </w:hyperlink>
      <w:r w:rsidRPr="0015500D">
        <w:rPr>
          <w:rFonts w:ascii="Arial" w:eastAsia="Times New Roman" w:hAnsi="Arial" w:cs="Arial"/>
          <w:color w:val="2D2D2D"/>
          <w:spacing w:val="2"/>
          <w:sz w:val="21"/>
          <w:szCs w:val="21"/>
          <w:lang w:eastAsia="uk-UA"/>
        </w:rPr>
        <w:t>, </w:t>
      </w:r>
      <w:hyperlink r:id="rId33" w:history="1">
        <w:r w:rsidRPr="0015500D">
          <w:rPr>
            <w:rFonts w:ascii="Arial" w:eastAsia="Times New Roman" w:hAnsi="Arial" w:cs="Arial"/>
            <w:color w:val="00466E"/>
            <w:spacing w:val="2"/>
            <w:sz w:val="21"/>
            <w:u w:val="single"/>
            <w:lang w:eastAsia="uk-UA"/>
          </w:rPr>
          <w:t>от 14.05.2014 N 97-п</w:t>
        </w:r>
      </w:hyperlink>
      <w:r w:rsidRPr="0015500D">
        <w:rPr>
          <w:rFonts w:ascii="Arial" w:eastAsia="Times New Roman" w:hAnsi="Arial" w:cs="Arial"/>
          <w:color w:val="2D2D2D"/>
          <w:spacing w:val="2"/>
          <w:sz w:val="21"/>
          <w:szCs w:val="21"/>
          <w:lang w:eastAsia="uk-UA"/>
        </w:rPr>
        <w:t>, </w:t>
      </w:r>
      <w:hyperlink r:id="rId34" w:history="1">
        <w:r w:rsidRPr="0015500D">
          <w:rPr>
            <w:rFonts w:ascii="Arial" w:eastAsia="Times New Roman" w:hAnsi="Arial" w:cs="Arial"/>
            <w:color w:val="00466E"/>
            <w:spacing w:val="2"/>
            <w:sz w:val="21"/>
            <w:u w:val="single"/>
            <w:lang w:eastAsia="uk-UA"/>
          </w:rPr>
          <w:t>от 15.09.2015 N 249-п</w:t>
        </w:r>
      </w:hyperlink>
      <w:r w:rsidRPr="0015500D">
        <w:rPr>
          <w:rFonts w:ascii="Arial" w:eastAsia="Times New Roman" w:hAnsi="Arial" w:cs="Arial"/>
          <w:color w:val="2D2D2D"/>
          <w:spacing w:val="2"/>
          <w:sz w:val="21"/>
          <w:szCs w:val="21"/>
          <w:lang w:eastAsia="uk-UA"/>
        </w:rPr>
        <w:t>, </w:t>
      </w:r>
      <w:hyperlink r:id="rId35" w:history="1">
        <w:r w:rsidRPr="0015500D">
          <w:rPr>
            <w:rFonts w:ascii="Arial" w:eastAsia="Times New Roman" w:hAnsi="Arial" w:cs="Arial"/>
            <w:color w:val="00466E"/>
            <w:spacing w:val="2"/>
            <w:sz w:val="21"/>
            <w:u w:val="single"/>
            <w:lang w:eastAsia="uk-UA"/>
          </w:rPr>
          <w:t>от 20.07.2016 N 208-п</w:t>
        </w:r>
      </w:hyperlink>
      <w:r w:rsidRPr="0015500D">
        <w:rPr>
          <w:rFonts w:ascii="Arial" w:eastAsia="Times New Roman" w:hAnsi="Arial" w:cs="Arial"/>
          <w:color w:val="2D2D2D"/>
          <w:spacing w:val="2"/>
          <w:sz w:val="21"/>
          <w:szCs w:val="21"/>
          <w:lang w:eastAsia="uk-UA"/>
        </w:rPr>
        <w:t>, </w:t>
      </w:r>
      <w:hyperlink r:id="rId36"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 </w:t>
      </w:r>
      <w:hyperlink r:id="rId37" w:history="1">
        <w:r w:rsidRPr="0015500D">
          <w:rPr>
            <w:rFonts w:ascii="Arial" w:eastAsia="Times New Roman" w:hAnsi="Arial" w:cs="Arial"/>
            <w:color w:val="00466E"/>
            <w:spacing w:val="2"/>
            <w:sz w:val="21"/>
            <w:u w:val="single"/>
            <w:lang w:eastAsia="uk-UA"/>
          </w:rPr>
          <w:t>от 21.12.2016 N 375-п</w:t>
        </w:r>
      </w:hyperlink>
      <w:r w:rsidRPr="0015500D">
        <w:rPr>
          <w:rFonts w:ascii="Arial" w:eastAsia="Times New Roman" w:hAnsi="Arial" w:cs="Arial"/>
          <w:color w:val="2D2D2D"/>
          <w:spacing w:val="2"/>
          <w:sz w:val="21"/>
          <w:szCs w:val="21"/>
          <w:lang w:eastAsia="uk-UA"/>
        </w:rPr>
        <w:t>, </w:t>
      </w:r>
      <w:hyperlink r:id="rId38" w:history="1">
        <w:r w:rsidRPr="0015500D">
          <w:rPr>
            <w:rFonts w:ascii="Arial" w:eastAsia="Times New Roman" w:hAnsi="Arial" w:cs="Arial"/>
            <w:color w:val="00466E"/>
            <w:spacing w:val="2"/>
            <w:sz w:val="21"/>
            <w:u w:val="single"/>
            <w:lang w:eastAsia="uk-UA"/>
          </w:rPr>
          <w:t>от 05.04.2017 N 90-п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15500D">
        <w:rPr>
          <w:rFonts w:ascii="Arial" w:eastAsia="Times New Roman" w:hAnsi="Arial" w:cs="Arial"/>
          <w:color w:val="4C4C4C"/>
          <w:spacing w:val="2"/>
          <w:sz w:val="38"/>
          <w:szCs w:val="38"/>
          <w:lang w:eastAsia="uk-UA"/>
        </w:rPr>
        <w:t>I. Общие положения</w:t>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t>1. Настоящий Порядок определяет процедуру распоряжения средствами областного материнского (семейного) капитала (далее - семейный капитал) лицами, получившими сертификат на семейный капитал (далее -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2. В целях распоряжения средствами (частью средств) семейного капитала лица, получившие сертификат, или их представители обращаются в уполномоченное государственное учреждение Омской области, находящееся в ведении Министерства труда и социального развития Омской области (далее - учреждение), по месту жительства с заявлением о распоряжении средствами семейного капитала (далее - заявление) по форме, утверждаемой </w:t>
      </w:r>
      <w:r w:rsidRPr="0015500D">
        <w:rPr>
          <w:rFonts w:ascii="Arial" w:eastAsia="Times New Roman" w:hAnsi="Arial" w:cs="Arial"/>
          <w:color w:val="2D2D2D"/>
          <w:spacing w:val="2"/>
          <w:sz w:val="21"/>
          <w:szCs w:val="21"/>
          <w:lang w:eastAsia="uk-UA"/>
        </w:rPr>
        <w:lastRenderedPageBreak/>
        <w:t>Министерством труда и социального развития Омской области (далее - Министерство).</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39" w:history="1">
        <w:r w:rsidRPr="0015500D">
          <w:rPr>
            <w:rFonts w:ascii="Arial" w:eastAsia="Times New Roman" w:hAnsi="Arial" w:cs="Arial"/>
            <w:color w:val="00466E"/>
            <w:spacing w:val="2"/>
            <w:sz w:val="21"/>
            <w:u w:val="single"/>
            <w:lang w:eastAsia="uk-UA"/>
          </w:rPr>
          <w:t>Постановления Правительства Омской области от 07.08.2013 N 176-п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Заявление подается не ранее чем по истечении трех лет со дня рождения (усыновления) третьего ребенка или последующих детей.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Абзац исключен. - </w:t>
      </w:r>
      <w:hyperlink r:id="rId40" w:history="1">
        <w:r w:rsidRPr="0015500D">
          <w:rPr>
            <w:rFonts w:ascii="Arial" w:eastAsia="Times New Roman" w:hAnsi="Arial" w:cs="Arial"/>
            <w:color w:val="00466E"/>
            <w:spacing w:val="2"/>
            <w:sz w:val="21"/>
            <w:u w:val="single"/>
            <w:lang w:eastAsia="uk-UA"/>
          </w:rPr>
          <w:t>Постановление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К заявлению прилагаются: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паспорт или иной документ, удостоверяющий личность лица, получившего сертификат, и место его жительства;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исключен. - </w:t>
      </w:r>
      <w:hyperlink r:id="rId41" w:history="1">
        <w:r w:rsidRPr="0015500D">
          <w:rPr>
            <w:rFonts w:ascii="Arial" w:eastAsia="Times New Roman" w:hAnsi="Arial" w:cs="Arial"/>
            <w:color w:val="00466E"/>
            <w:spacing w:val="2"/>
            <w:sz w:val="21"/>
            <w:u w:val="single"/>
            <w:lang w:eastAsia="uk-UA"/>
          </w:rPr>
          <w:t>Постановление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документы, подтверждающие родственные отношения членов семьи лица, получившего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5. К заявлению дополнительно прилагаются: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разрешение органа опеки и попечительства о расходовании средств семейного капитала по выбранным направлениям - в случае подачи заявления опекунами (попечителями) или приемными родителями несовершеннолетнего ребенка (детей);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заключении брака, решение органа опеки и попечительства или решение суда об объявлении несовершеннолетнего полностью дееспособным), - в случае подачи заявления несовершеннолетним ребенком (детьми);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документы, указанные в разделе II настоящего Порядка, - в случае направления средств семейного капитала на улучшение жилищных условий на территории Омской области;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42" w:history="1">
        <w:r w:rsidRPr="0015500D">
          <w:rPr>
            <w:rFonts w:ascii="Arial" w:eastAsia="Times New Roman" w:hAnsi="Arial" w:cs="Arial"/>
            <w:color w:val="00466E"/>
            <w:spacing w:val="2"/>
            <w:sz w:val="21"/>
            <w:u w:val="single"/>
            <w:lang w:eastAsia="uk-UA"/>
          </w:rPr>
          <w:t>Постановлений Правительства Омской области от 07.08.2013 N 176-п</w:t>
        </w:r>
      </w:hyperlink>
      <w:r w:rsidRPr="0015500D">
        <w:rPr>
          <w:rFonts w:ascii="Arial" w:eastAsia="Times New Roman" w:hAnsi="Arial" w:cs="Arial"/>
          <w:color w:val="2D2D2D"/>
          <w:spacing w:val="2"/>
          <w:sz w:val="21"/>
          <w:szCs w:val="21"/>
          <w:lang w:eastAsia="uk-UA"/>
        </w:rPr>
        <w:t>, </w:t>
      </w:r>
      <w:hyperlink r:id="rId43"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документы, указанные в разделе III настоящего Порядка, - в случае направления средств семейного капитала на получение образования ребенком (детьми);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4.1) документы, указанные в разделе IV настоящего Порядка, - в случае направления средств семейного капитала на газификацию жилого помещения, расположенного на территории Омской области;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4.1 введен </w:t>
      </w:r>
      <w:hyperlink r:id="rId44" w:history="1">
        <w:r w:rsidRPr="0015500D">
          <w:rPr>
            <w:rFonts w:ascii="Arial" w:eastAsia="Times New Roman" w:hAnsi="Arial" w:cs="Arial"/>
            <w:color w:val="00466E"/>
            <w:spacing w:val="2"/>
            <w:sz w:val="21"/>
            <w:u w:val="single"/>
            <w:lang w:eastAsia="uk-UA"/>
          </w:rPr>
          <w:t>Постановлением Правительства Омской области от 20.07.2016 N 208-п</w:t>
        </w:r>
      </w:hyperlink>
      <w:r w:rsidRPr="0015500D">
        <w:rPr>
          <w:rFonts w:ascii="Arial" w:eastAsia="Times New Roman" w:hAnsi="Arial" w:cs="Arial"/>
          <w:color w:val="2D2D2D"/>
          <w:spacing w:val="2"/>
          <w:sz w:val="21"/>
          <w:szCs w:val="21"/>
          <w:lang w:eastAsia="uk-UA"/>
        </w:rPr>
        <w:t>; в ред. </w:t>
      </w:r>
      <w:hyperlink r:id="rId45"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5) паспорт или иной документ, удостоверяющий личность представителя, а также документ, </w:t>
      </w:r>
      <w:r w:rsidRPr="0015500D">
        <w:rPr>
          <w:rFonts w:ascii="Arial" w:eastAsia="Times New Roman" w:hAnsi="Arial" w:cs="Arial"/>
          <w:color w:val="2D2D2D"/>
          <w:spacing w:val="2"/>
          <w:sz w:val="21"/>
          <w:szCs w:val="21"/>
          <w:lang w:eastAsia="uk-UA"/>
        </w:rPr>
        <w:lastRenderedPageBreak/>
        <w:t>подтверждающий его полномочия, - в случае представления интересов лица, получившего сертификат, иным лицом в соответствии с законодательством.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5.1. Документы, предусмотренные пунктом 4, подпунктами 1, 2, 5 пункта 5, пунктами 13.2, 14, подпунктами 1, 3, 4 пункта 15, пунктом 16, подпунктами 2 - 3 пункта 17, подпунктами 4, 5, абзацем седьмым (договор банковского счета лица, получившего сертификат, или иной документ, содержащий реквизиты указанного банковского счета) пункта 19, подпунктами 3, 4 пункта 20, пунктом 21, подпунктами 1, 3 пункта 22, подпунктами 1, 2, 5 (договор участия в долевом строительстве, прошедший государственную регистрацию в установленном порядке, договор строительного подряда) - 7 пункта 23, подпунктами 1, 3 пункта 31, пунктом 34, подпунктами 1, 3 - 5 пункта 36 настоящего Порядка, представляются лицом, получившим сертификат (его представителем), непосредственно в учреждение.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46"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Документы, предусмотренные подпунктом 2 пункта 15, подпунктами 1, 4 пункта 17, подпунктами 1 - 3, абзацем седьмым (документ, подтверждающий проведение основных работ по строительству объекта индивидуального жилищного строительства или проведение работ по реконструкции жилого помещения) пункта 19, подпунктами 1, 2 пункта 20, подпунктами 4, 5 (разрешение на строительство индивидуального жилого дома) пункта 23, подпунктом 2 пункта 31, подпунктом 2 пункта 36 настоящего Порядка, представляются лицом, получившим сертификат (его представителем), в учреждение по собственной инициативе. При непредставлении указанных документов учреждение самостоятельно запрашивает необходимую информацию в соответствии с законодательством.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5.1 в ред. </w:t>
      </w:r>
      <w:hyperlink r:id="rId47"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6. При личном представлении лицом, получившим сертификат (его представителем), в учреждение документов в соответствии с настоящим Порядком работники учреждения изготавливают копии указанных документов (за исключением документов, предусмотренных в подпунктах 3, 4 пункта 15, подпункте 3 пункта 16, подпункте 3 пункта 17, подпункте 4 пункта 19, подпункте 3 пункта 20, подпунктах 2 - 4 пункта 21, подпункте 3 пункта 22, подпунктах 2, 7 пункта 23, подпункте 2 пункта 31 настоящего Порядка), заверяют их, подлинники представленных документов незамедлительно возвращают лицу, получившему сертификат (его представителю).</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Заявление и документы, представляемые в соответствии с настоящим Порядком, могут быть направлены в учреждение в форме электронных документов, подписанных электронной подписью, в соответствии с федеральным законодательством.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6 в ред. </w:t>
      </w:r>
      <w:hyperlink r:id="rId48"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7. Лица, получившие сертификат, вправе направить заявление с приложением копий документов, указанных в пунктах 4, 5 настоящего Порядка, в учреждение по месту жительства через организации почтовой связи. В этом случае подлинность подписи лица, получившего сертификат, на заявлении, а также прилагаемые к нему копии документов должны быть заверены (засвидетельствованы) в установленном законодательством порядке.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t>8. Принятие решения о предоставлении или отказе в предоставлении средств семейного капитала осуществляется учреждением не позднее 30 календарных дней со дня представления лицом, получившим сертификат, необходимых документов.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Если последний день указанного срока приходится на нерабочий день, то днем окончания срока считается первый следующий за ним рабочий день.</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9. Основаниями для принятия решения об отказе в предоставлении средств семейного капитала являются: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непредставление документов (копий документов) в соответствии с абзацем первым пункта 5.1 настоящего Порядка (получение информации от уполномоченных органов государственной власти, органов местного самоуправления об отсутствии сведений, запрошенных в соответствии с абзацем вторым пункта 5.1 настоящего Порядка);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1 в ред. </w:t>
      </w:r>
      <w:hyperlink r:id="rId49"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наличие в представленных документах недостоверных сведений;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отсутствие (прекращение) права на получение семейного капитала по основаниям, предусмотренным </w:t>
      </w:r>
      <w:hyperlink r:id="rId50" w:history="1">
        <w:r w:rsidRPr="0015500D">
          <w:rPr>
            <w:rFonts w:ascii="Arial" w:eastAsia="Times New Roman" w:hAnsi="Arial" w:cs="Arial"/>
            <w:color w:val="00466E"/>
            <w:spacing w:val="2"/>
            <w:sz w:val="21"/>
            <w:u w:val="single"/>
            <w:lang w:eastAsia="uk-UA"/>
          </w:rPr>
          <w:t>Кодексом</w:t>
        </w:r>
      </w:hyperlink>
      <w:r w:rsidRPr="0015500D">
        <w:rPr>
          <w:rFonts w:ascii="Arial" w:eastAsia="Times New Roman" w:hAnsi="Arial" w:cs="Arial"/>
          <w:color w:val="2D2D2D"/>
          <w:spacing w:val="2"/>
          <w:sz w:val="21"/>
          <w:szCs w:val="21"/>
          <w:lang w:eastAsia="uk-UA"/>
        </w:rPr>
        <w:t> Омской области о социальной защите отдельных категорий граждан (далее - </w:t>
      </w:r>
      <w:hyperlink r:id="rId51" w:history="1">
        <w:r w:rsidRPr="0015500D">
          <w:rPr>
            <w:rFonts w:ascii="Arial" w:eastAsia="Times New Roman" w:hAnsi="Arial" w:cs="Arial"/>
            <w:color w:val="00466E"/>
            <w:spacing w:val="2"/>
            <w:sz w:val="21"/>
            <w:u w:val="single"/>
            <w:lang w:eastAsia="uk-UA"/>
          </w:rPr>
          <w:t>Кодекс</w:t>
        </w:r>
      </w:hyperlink>
      <w:r w:rsidRPr="0015500D">
        <w:rPr>
          <w:rFonts w:ascii="Arial" w:eastAsia="Times New Roman" w:hAnsi="Arial" w:cs="Arial"/>
          <w:color w:val="2D2D2D"/>
          <w:spacing w:val="2"/>
          <w:sz w:val="21"/>
          <w:szCs w:val="21"/>
          <w:lang w:eastAsia="uk-UA"/>
        </w:rPr>
        <w:t>), либо в связи с использованием средств семейного капитала в полном объеме;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ограничение лиц, указанных в пунктах 1, 3 статьи 41.1 </w:t>
      </w:r>
      <w:hyperlink r:id="rId52" w:history="1">
        <w:r w:rsidRPr="0015500D">
          <w:rPr>
            <w:rFonts w:ascii="Arial" w:eastAsia="Times New Roman" w:hAnsi="Arial" w:cs="Arial"/>
            <w:color w:val="00466E"/>
            <w:spacing w:val="2"/>
            <w:sz w:val="21"/>
            <w:u w:val="single"/>
            <w:lang w:eastAsia="uk-UA"/>
          </w:rPr>
          <w:t>Кодекса</w:t>
        </w:r>
      </w:hyperlink>
      <w:r w:rsidRPr="0015500D">
        <w:rPr>
          <w:rFonts w:ascii="Arial" w:eastAsia="Times New Roman" w:hAnsi="Arial" w:cs="Arial"/>
          <w:color w:val="2D2D2D"/>
          <w:spacing w:val="2"/>
          <w:sz w:val="21"/>
          <w:szCs w:val="21"/>
          <w:lang w:eastAsia="uk-UA"/>
        </w:rPr>
        <w:t>, в родительских правах в отношении ребенка, в связи с рождением которого возникло право на семейный капитал, на дату принятия решения о предоставлении средств семейного капитала (до отмены ограничения в родительских правах в установленном порядке);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5) отобрание ребенка, в связи с рождением которого возникло право на семейный капитал, у лиц, указанных в пунктах 1, 3 статьи 41.1 </w:t>
      </w:r>
      <w:hyperlink r:id="rId53" w:history="1">
        <w:r w:rsidRPr="0015500D">
          <w:rPr>
            <w:rFonts w:ascii="Arial" w:eastAsia="Times New Roman" w:hAnsi="Arial" w:cs="Arial"/>
            <w:color w:val="00466E"/>
            <w:spacing w:val="2"/>
            <w:sz w:val="21"/>
            <w:u w:val="single"/>
            <w:lang w:eastAsia="uk-UA"/>
          </w:rPr>
          <w:t>Кодекса</w:t>
        </w:r>
      </w:hyperlink>
      <w:r w:rsidRPr="0015500D">
        <w:rPr>
          <w:rFonts w:ascii="Arial" w:eastAsia="Times New Roman" w:hAnsi="Arial" w:cs="Arial"/>
          <w:color w:val="2D2D2D"/>
          <w:spacing w:val="2"/>
          <w:sz w:val="21"/>
          <w:szCs w:val="21"/>
          <w:lang w:eastAsia="uk-UA"/>
        </w:rPr>
        <w:t>, в порядке, предусмотренном </w:t>
      </w:r>
      <w:hyperlink r:id="rId54" w:history="1">
        <w:r w:rsidRPr="0015500D">
          <w:rPr>
            <w:rFonts w:ascii="Arial" w:eastAsia="Times New Roman" w:hAnsi="Arial" w:cs="Arial"/>
            <w:color w:val="00466E"/>
            <w:spacing w:val="2"/>
            <w:sz w:val="21"/>
            <w:u w:val="single"/>
            <w:lang w:eastAsia="uk-UA"/>
          </w:rPr>
          <w:t>Семейным кодексом Российской Федерации</w:t>
        </w:r>
      </w:hyperlink>
      <w:r w:rsidRPr="0015500D">
        <w:rPr>
          <w:rFonts w:ascii="Arial" w:eastAsia="Times New Roman" w:hAnsi="Arial" w:cs="Arial"/>
          <w:color w:val="2D2D2D"/>
          <w:spacing w:val="2"/>
          <w:sz w:val="21"/>
          <w:szCs w:val="21"/>
          <w:lang w:eastAsia="uk-UA"/>
        </w:rPr>
        <w:t> (на период отобрания ребенка);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55" w:history="1">
        <w:r w:rsidRPr="0015500D">
          <w:rPr>
            <w:rFonts w:ascii="Arial" w:eastAsia="Times New Roman" w:hAnsi="Arial" w:cs="Arial"/>
            <w:color w:val="00466E"/>
            <w:spacing w:val="2"/>
            <w:sz w:val="21"/>
            <w:u w:val="single"/>
            <w:lang w:eastAsia="uk-UA"/>
          </w:rPr>
          <w:t>Постановления Правительства Омской области от 14.05.2014 N 97-п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6) несоответствие организации, с которой заключен договор займа на приобретение (строительство) жилого помещения, требованиям, установленным пунктом 13.1 настоящего Порядка, а также несоблюдение условий, установленных пунктом 13.2 настоящего Порядка;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6 введен </w:t>
      </w:r>
      <w:hyperlink r:id="rId56" w:history="1">
        <w:r w:rsidRPr="0015500D">
          <w:rPr>
            <w:rFonts w:ascii="Arial" w:eastAsia="Times New Roman" w:hAnsi="Arial" w:cs="Arial"/>
            <w:color w:val="00466E"/>
            <w:spacing w:val="2"/>
            <w:sz w:val="21"/>
            <w:u w:val="single"/>
            <w:lang w:eastAsia="uk-UA"/>
          </w:rPr>
          <w:t>Постановлением Правительства Омской области от 14.05.2014 N 97-п</w:t>
        </w:r>
      </w:hyperlink>
      <w:r w:rsidRPr="0015500D">
        <w:rPr>
          <w:rFonts w:ascii="Arial" w:eastAsia="Times New Roman" w:hAnsi="Arial" w:cs="Arial"/>
          <w:color w:val="2D2D2D"/>
          <w:spacing w:val="2"/>
          <w:sz w:val="21"/>
          <w:szCs w:val="21"/>
          <w:lang w:eastAsia="uk-UA"/>
        </w:rPr>
        <w:t>; в ред. </w:t>
      </w:r>
      <w:hyperlink r:id="rId57"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7) указание в заявлении направления расходования средств семейного капитала, не предусмотренного настоящим Порядком;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7 введен </w:t>
      </w:r>
      <w:hyperlink r:id="rId58" w:history="1">
        <w:r w:rsidRPr="0015500D">
          <w:rPr>
            <w:rFonts w:ascii="Arial" w:eastAsia="Times New Roman" w:hAnsi="Arial" w:cs="Arial"/>
            <w:color w:val="00466E"/>
            <w:spacing w:val="2"/>
            <w:sz w:val="21"/>
            <w:u w:val="single"/>
            <w:lang w:eastAsia="uk-UA"/>
          </w:rPr>
          <w:t>Постановлением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8) указание в заявлении суммы (ее частей в совокупности), превышающей полный объем </w:t>
      </w:r>
      <w:r w:rsidRPr="0015500D">
        <w:rPr>
          <w:rFonts w:ascii="Arial" w:eastAsia="Times New Roman" w:hAnsi="Arial" w:cs="Arial"/>
          <w:color w:val="2D2D2D"/>
          <w:spacing w:val="2"/>
          <w:sz w:val="21"/>
          <w:szCs w:val="21"/>
          <w:lang w:eastAsia="uk-UA"/>
        </w:rPr>
        <w:lastRenderedPageBreak/>
        <w:t>средств семейного капитала, распорядиться которым вправе лицо, получившее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8 введен </w:t>
      </w:r>
      <w:hyperlink r:id="rId59" w:history="1">
        <w:r w:rsidRPr="0015500D">
          <w:rPr>
            <w:rFonts w:ascii="Arial" w:eastAsia="Times New Roman" w:hAnsi="Arial" w:cs="Arial"/>
            <w:color w:val="00466E"/>
            <w:spacing w:val="2"/>
            <w:sz w:val="21"/>
            <w:u w:val="single"/>
            <w:lang w:eastAsia="uk-UA"/>
          </w:rPr>
          <w:t>Постановлением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9) подача заявления до истечения срока, указанного в пункте 3 настоящего Порядка.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9 введен </w:t>
      </w:r>
      <w:hyperlink r:id="rId60" w:history="1">
        <w:r w:rsidRPr="0015500D">
          <w:rPr>
            <w:rFonts w:ascii="Arial" w:eastAsia="Times New Roman" w:hAnsi="Arial" w:cs="Arial"/>
            <w:color w:val="00466E"/>
            <w:spacing w:val="2"/>
            <w:sz w:val="21"/>
            <w:u w:val="single"/>
            <w:lang w:eastAsia="uk-UA"/>
          </w:rPr>
          <w:t>Постановлением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При устранении обстоятельств, предусмотренных настоящим пунктом, гражданин повторно обращается в учреждение в целях распоряжения средствами (частью средств) семейного капитала.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10. В случае принятия решения об отказе в предоставлении средств семейного капитала учреждение в течение 5 рабочих дней со дня принятия указанного решения направляет лицу, получившему сертификат, уведомление по форме, утвержденной Министерством, в виде электронного документа (подписанного усиленной квалифицированной электронной подписью) и (или) документа на бумажном носителе (по выбору лица, получившего сертификат) в соответствии с федеральным законодательством.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10 в ред. </w:t>
      </w:r>
      <w:hyperlink r:id="rId61"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11. Министерство ежегодно, не позднее 15 числа месяца, следующего за отчетным годом, представляет в Министерство финансов Омской области информацию о расходовании средств, предусмотренных на предоставление семейного капитала.</w:t>
      </w:r>
    </w:p>
    <w:p w:rsidR="0015500D" w:rsidRPr="0015500D" w:rsidRDefault="0015500D" w:rsidP="00155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15500D">
        <w:rPr>
          <w:rFonts w:ascii="Arial" w:eastAsia="Times New Roman" w:hAnsi="Arial" w:cs="Arial"/>
          <w:color w:val="4C4C4C"/>
          <w:spacing w:val="2"/>
          <w:sz w:val="38"/>
          <w:szCs w:val="38"/>
          <w:lang w:eastAsia="uk-UA"/>
        </w:rPr>
        <w:t>II. Порядок направления средств семейного капитала на улучшение жилищных условий на территории Омской области</w:t>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t>12. В целях улучшения жилищных условий на территории Омской области лица, получившие сертификат, могут направлять средства семейного капитала на: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приобретение или строительство жилого помещения, осуществляемые гражданами посредством совершения сделок и участия в обязательствах (включая участие в жилищных, жилищно-строительных и жилищных накопительных кооперативах (далее - кооператив)),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2) строительство объекта индивидуального жилищного строительства или реконструкцию жилого помещения, осуществляемые гражданами без привлечения организации, выполняющей строительство объекта индивидуального жилищного строительства или реконструкцию жилого помещения, в том числе по договору строительного подряда (далее - строительная </w:t>
      </w:r>
      <w:r w:rsidRPr="0015500D">
        <w:rPr>
          <w:rFonts w:ascii="Arial" w:eastAsia="Times New Roman" w:hAnsi="Arial" w:cs="Arial"/>
          <w:color w:val="2D2D2D"/>
          <w:spacing w:val="2"/>
          <w:sz w:val="21"/>
          <w:szCs w:val="21"/>
          <w:lang w:eastAsia="uk-UA"/>
        </w:rPr>
        <w:lastRenderedPageBreak/>
        <w:t>организация), а также на компенсацию затрат, понесенных на осуществляемые таким способом строительство объекта индивидуального жилищного строительства или реконструкцию жилого помещения, путем перечисления указанных средств на банковский счет лица, получившего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2 в ред. </w:t>
      </w:r>
      <w:hyperlink r:id="rId62"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Лицо, получившее сертификат, вправе использовать средства семейного капитала на приобретение, строительство жилого помещения, а также на строительство объекта индивидуального жилищного строительства или реконструкцию жилого помещения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63"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13. В случае предоставления лицу, получившему сертификат, или супругу лица, получившего сертификат, кредита (займа), в том числе ипотечного,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либо кредита (займа), в том числе ипотечного, на погашение ранее предоставленного кредита (займа) на указанные цели средства семейного капитала могут быть направлены на: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64"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уплату первоначального взноса при получении кредита (займа), в том числе ипотечного,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65"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погашение основного долга и уплату процентов по кредиту (займу), в том числе ипотечному,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или супруга лица, получившего сертификат, до возникновения права на получение средств семейного капитала;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66" w:history="1">
        <w:r w:rsidRPr="0015500D">
          <w:rPr>
            <w:rFonts w:ascii="Arial" w:eastAsia="Times New Roman" w:hAnsi="Arial" w:cs="Arial"/>
            <w:color w:val="00466E"/>
            <w:spacing w:val="2"/>
            <w:sz w:val="21"/>
            <w:u w:val="single"/>
            <w:lang w:eastAsia="uk-UA"/>
          </w:rPr>
          <w:t>Постановлений Правительства Омской области от 14.05.2014 N 97-п</w:t>
        </w:r>
      </w:hyperlink>
      <w:r w:rsidRPr="0015500D">
        <w:rPr>
          <w:rFonts w:ascii="Arial" w:eastAsia="Times New Roman" w:hAnsi="Arial" w:cs="Arial"/>
          <w:color w:val="2D2D2D"/>
          <w:spacing w:val="2"/>
          <w:sz w:val="21"/>
          <w:szCs w:val="21"/>
          <w:lang w:eastAsia="uk-UA"/>
        </w:rPr>
        <w:t>, </w:t>
      </w:r>
      <w:hyperlink r:id="rId67"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3)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w:t>
      </w:r>
      <w:r w:rsidRPr="0015500D">
        <w:rPr>
          <w:rFonts w:ascii="Arial" w:eastAsia="Times New Roman" w:hAnsi="Arial" w:cs="Arial"/>
          <w:color w:val="2D2D2D"/>
          <w:spacing w:val="2"/>
          <w:sz w:val="21"/>
          <w:szCs w:val="21"/>
          <w:lang w:eastAsia="uk-UA"/>
        </w:rPr>
        <w:lastRenderedPageBreak/>
        <w:t>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или супруга лица, получившего сертификат, до возникновения права на получение средств семейного капитала.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68" w:history="1">
        <w:r w:rsidRPr="0015500D">
          <w:rPr>
            <w:rFonts w:ascii="Arial" w:eastAsia="Times New Roman" w:hAnsi="Arial" w:cs="Arial"/>
            <w:color w:val="00466E"/>
            <w:spacing w:val="2"/>
            <w:sz w:val="21"/>
            <w:u w:val="single"/>
            <w:lang w:eastAsia="uk-UA"/>
          </w:rPr>
          <w:t>Постановлений Правительства Омской области от 14.05.2014 N 97-п</w:t>
        </w:r>
      </w:hyperlink>
      <w:r w:rsidRPr="0015500D">
        <w:rPr>
          <w:rFonts w:ascii="Arial" w:eastAsia="Times New Roman" w:hAnsi="Arial" w:cs="Arial"/>
          <w:color w:val="2D2D2D"/>
          <w:spacing w:val="2"/>
          <w:sz w:val="21"/>
          <w:szCs w:val="21"/>
          <w:lang w:eastAsia="uk-UA"/>
        </w:rPr>
        <w:t>, </w:t>
      </w:r>
      <w:hyperlink r:id="rId69"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13.1. Средства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70"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кредитной организацией в соответствии с </w:t>
      </w:r>
      <w:hyperlink r:id="rId71" w:history="1">
        <w:r w:rsidRPr="0015500D">
          <w:rPr>
            <w:rFonts w:ascii="Arial" w:eastAsia="Times New Roman" w:hAnsi="Arial" w:cs="Arial"/>
            <w:color w:val="00466E"/>
            <w:spacing w:val="2"/>
            <w:sz w:val="21"/>
            <w:u w:val="single"/>
            <w:lang w:eastAsia="uk-UA"/>
          </w:rPr>
          <w:t>Федеральным законом "О банках и банковской деятельности"</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72"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исключен. - </w:t>
      </w:r>
      <w:hyperlink r:id="rId73" w:history="1">
        <w:r w:rsidRPr="0015500D">
          <w:rPr>
            <w:rFonts w:ascii="Arial" w:eastAsia="Times New Roman" w:hAnsi="Arial" w:cs="Arial"/>
            <w:color w:val="00466E"/>
            <w:spacing w:val="2"/>
            <w:sz w:val="21"/>
            <w:u w:val="single"/>
            <w:lang w:eastAsia="uk-UA"/>
          </w:rPr>
          <w:t>Постановление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кредитным потребительским кооперативом в соответствии с </w:t>
      </w:r>
      <w:hyperlink r:id="rId74" w:history="1">
        <w:r w:rsidRPr="0015500D">
          <w:rPr>
            <w:rFonts w:ascii="Arial" w:eastAsia="Times New Roman" w:hAnsi="Arial" w:cs="Arial"/>
            <w:color w:val="00466E"/>
            <w:spacing w:val="2"/>
            <w:sz w:val="21"/>
            <w:u w:val="single"/>
            <w:lang w:eastAsia="uk-UA"/>
          </w:rPr>
          <w:t>Федеральным законом "О кредитной кооперации"</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75"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иной организацией, осуществляющей предоставление займа по договору займа, исполнение обязательства по которому обеспечено ипотекой.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13.1 введен </w:t>
      </w:r>
      <w:hyperlink r:id="rId76" w:history="1">
        <w:r w:rsidRPr="0015500D">
          <w:rPr>
            <w:rFonts w:ascii="Arial" w:eastAsia="Times New Roman" w:hAnsi="Arial" w:cs="Arial"/>
            <w:color w:val="00466E"/>
            <w:spacing w:val="2"/>
            <w:sz w:val="21"/>
            <w:u w:val="single"/>
            <w:lang w:eastAsia="uk-UA"/>
          </w:rPr>
          <w:t>Постановлением Правительства Омской области от 14.05.2014 N 97-п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13.2. Средства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при предоставлении лицом, получившим сертификат, или его супругом документа, подтверждающего получение им займа путем безналичного перечисления на банковский счет, открытый лицом, получившим сертификат, или его супругом в кредитной организации.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13.2 в ред. </w:t>
      </w:r>
      <w:hyperlink r:id="rId77"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14.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объекта индивидуального жилищного строительства или реконструкция жилого помещения осуществляются супругом лица, получившего сертификат, в учреждение по месту жительства </w:t>
      </w:r>
      <w:r w:rsidRPr="0015500D">
        <w:rPr>
          <w:rFonts w:ascii="Arial" w:eastAsia="Times New Roman" w:hAnsi="Arial" w:cs="Arial"/>
          <w:color w:val="2D2D2D"/>
          <w:spacing w:val="2"/>
          <w:sz w:val="21"/>
          <w:szCs w:val="21"/>
          <w:lang w:eastAsia="uk-UA"/>
        </w:rPr>
        <w:lastRenderedPageBreak/>
        <w:t>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78"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паспорт или иной документ, удостоверяющий личность супруга лица, получившего сертификат, и место его жительства;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свидетельство о заключении брака.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15. В случае направления средств семейного капитала на оплату приобретаемого жилого помещения в учреждение по месту жительства 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79"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договор купли-продажи жилого помещения (договор купли-продажи жилого помещения с рассрочкой платежа);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80"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свидетельство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семейного капитала, или выписка из Единого государственного реестра недвижимости;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81" w:history="1">
        <w:r w:rsidRPr="0015500D">
          <w:rPr>
            <w:rFonts w:ascii="Arial" w:eastAsia="Times New Roman" w:hAnsi="Arial" w:cs="Arial"/>
            <w:color w:val="00466E"/>
            <w:spacing w:val="2"/>
            <w:sz w:val="21"/>
            <w:u w:val="single"/>
            <w:lang w:eastAsia="uk-UA"/>
          </w:rPr>
          <w:t>Постановлений Правительства Омской области от 10.08.2016 N 232-п</w:t>
        </w:r>
      </w:hyperlink>
      <w:r w:rsidRPr="0015500D">
        <w:rPr>
          <w:rFonts w:ascii="Arial" w:eastAsia="Times New Roman" w:hAnsi="Arial" w:cs="Arial"/>
          <w:color w:val="2D2D2D"/>
          <w:spacing w:val="2"/>
          <w:sz w:val="21"/>
          <w:szCs w:val="21"/>
          <w:lang w:eastAsia="uk-UA"/>
        </w:rPr>
        <w:t>, </w:t>
      </w:r>
      <w:hyperlink r:id="rId82" w:history="1">
        <w:r w:rsidRPr="0015500D">
          <w:rPr>
            <w:rFonts w:ascii="Arial" w:eastAsia="Times New Roman" w:hAnsi="Arial" w:cs="Arial"/>
            <w:color w:val="00466E"/>
            <w:spacing w:val="2"/>
            <w:sz w:val="21"/>
            <w:u w:val="single"/>
            <w:lang w:eastAsia="uk-UA"/>
          </w:rPr>
          <w:t>от 05.04.2017 N 90-п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засвидетельствованное в установленном законодательством порядке письменное обязательство совершеннолетнего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внесения последнего платежа, завершающего оплату стоимости жилого помещения в полном размере, -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83" w:history="1">
        <w:r w:rsidRPr="0015500D">
          <w:rPr>
            <w:rFonts w:ascii="Arial" w:eastAsia="Times New Roman" w:hAnsi="Arial" w:cs="Arial"/>
            <w:color w:val="00466E"/>
            <w:spacing w:val="2"/>
            <w:sz w:val="21"/>
            <w:u w:val="single"/>
            <w:lang w:eastAsia="uk-UA"/>
          </w:rPr>
          <w:t>Постановлений Правительства Омской области от 14.05.2014 N 97-п</w:t>
        </w:r>
      </w:hyperlink>
      <w:r w:rsidRPr="0015500D">
        <w:rPr>
          <w:rFonts w:ascii="Arial" w:eastAsia="Times New Roman" w:hAnsi="Arial" w:cs="Arial"/>
          <w:color w:val="2D2D2D"/>
          <w:spacing w:val="2"/>
          <w:sz w:val="21"/>
          <w:szCs w:val="21"/>
          <w:lang w:eastAsia="uk-UA"/>
        </w:rPr>
        <w:t>, </w:t>
      </w:r>
      <w:hyperlink r:id="rId84"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 </w:t>
      </w:r>
      <w:hyperlink r:id="rId85" w:history="1">
        <w:r w:rsidRPr="0015500D">
          <w:rPr>
            <w:rFonts w:ascii="Arial" w:eastAsia="Times New Roman" w:hAnsi="Arial" w:cs="Arial"/>
            <w:color w:val="00466E"/>
            <w:spacing w:val="2"/>
            <w:sz w:val="21"/>
            <w:u w:val="single"/>
            <w:lang w:eastAsia="uk-UA"/>
          </w:rPr>
          <w:t>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справка, выданная лицом, осуществляющим отчуждение жилого помещения по договору купли-продажи жилого помещения (договору купли-продажи жилого помещения с рассрочкой платежа), заключенному с лицом, получившим сертификат, или с его супругом, о размере оставшейся неуплаченной суммы по договору.</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4 в ред. </w:t>
      </w:r>
      <w:hyperlink r:id="rId86"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t>Размер средств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16. В случае направления средств семейного капитала в счет уплаты цены договора участия в долевом строительстве в учреждение по месту жительства 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87"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договор участия в долевом строительстве, прошедший государственную регистрацию в установленном порядке;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засвидетельствованное в установленном законодательством порядке письменное обязательство совершеннолетнего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88" w:history="1">
        <w:r w:rsidRPr="0015500D">
          <w:rPr>
            <w:rFonts w:ascii="Arial" w:eastAsia="Times New Roman" w:hAnsi="Arial" w:cs="Arial"/>
            <w:color w:val="00466E"/>
            <w:spacing w:val="2"/>
            <w:sz w:val="21"/>
            <w:u w:val="single"/>
            <w:lang w:eastAsia="uk-UA"/>
          </w:rPr>
          <w:t>Постановления Правительства Омской области от 14.05.2014 N 97-п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17. В случае направления средств семейного капитала на оплату строительства объекта индивидуального жилищного строительства, осуществляемого с привлечением строительной организации, в учреждение по месту жительства 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89"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разрешение на строительство, оформленное на лицо, получившее сертификат, или супруга лица, получившего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договор строительного подряда;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2.1) документ, содержащий сведения о внесенной сумме в счет уплаты цены договора строительного подряда и об оставшейся неуплаченной сумме по договору;</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2.1 введен </w:t>
      </w:r>
      <w:hyperlink r:id="rId90" w:history="1">
        <w:r w:rsidRPr="0015500D">
          <w:rPr>
            <w:rFonts w:ascii="Arial" w:eastAsia="Times New Roman" w:hAnsi="Arial" w:cs="Arial"/>
            <w:color w:val="00466E"/>
            <w:spacing w:val="2"/>
            <w:sz w:val="21"/>
            <w:u w:val="single"/>
            <w:lang w:eastAsia="uk-UA"/>
          </w:rPr>
          <w:t>Постановлением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3)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семейного капитала, в общую собственность лица, получившего сертификат, его </w:t>
      </w:r>
      <w:r w:rsidRPr="0015500D">
        <w:rPr>
          <w:rFonts w:ascii="Arial" w:eastAsia="Times New Roman" w:hAnsi="Arial" w:cs="Arial"/>
          <w:color w:val="2D2D2D"/>
          <w:spacing w:val="2"/>
          <w:sz w:val="21"/>
          <w:szCs w:val="21"/>
          <w:lang w:eastAsia="uk-UA"/>
        </w:rPr>
        <w:lastRenderedPageBreak/>
        <w:t>супруга, детей (в том числе первого, второго, третьего ребенка и последующих детей) с определением размера долей по соглашению;</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91" w:history="1">
        <w:r w:rsidRPr="0015500D">
          <w:rPr>
            <w:rFonts w:ascii="Arial" w:eastAsia="Times New Roman" w:hAnsi="Arial" w:cs="Arial"/>
            <w:color w:val="00466E"/>
            <w:spacing w:val="2"/>
            <w:sz w:val="21"/>
            <w:u w:val="single"/>
            <w:lang w:eastAsia="uk-UA"/>
          </w:rPr>
          <w:t>Постановления Правительства Омской области от 14.05.2014 N 97-п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92" w:history="1">
        <w:r w:rsidRPr="0015500D">
          <w:rPr>
            <w:rFonts w:ascii="Arial" w:eastAsia="Times New Roman" w:hAnsi="Arial" w:cs="Arial"/>
            <w:color w:val="00466E"/>
            <w:spacing w:val="2"/>
            <w:sz w:val="21"/>
            <w:u w:val="single"/>
            <w:lang w:eastAsia="uk-UA"/>
          </w:rPr>
          <w:t>Постановления Правительства Омской области от 15.09.2015 N 249-п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18. Средства семейного капитала направляются на строительство объекта индивидуального жилищного строительства или реконструкцию жилого помещения, осуществляемые гражданами без привлечения строительной организации, в следующем порядке: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93"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первоначально в сумме, не превышающей 50 процентов размера средств семейного капитала, полагающихся лицу, получившему сертификат, на дату подачи им заявления;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по истечении 6 месяцев со дня перечисления учреждением части средств семейного капитала лицу, получившему сертификат, в соответствии с подпунктом 1 настоящего пункта при соблюдении требования о проведении основных работ (одной из основных работ) по строительству объекта индивидуального жилищного строительства (монтаж фундамента, возведение стен, кровли) или проведении работ по реконструкции жилого помещения, в результате которых общая площадь жилого помещения (жилых помещений) увеличивается не менее чем на учетную норму площади жилого помещения, устанавливаемую в соответствии с жилищным законодательством.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2 в ред. </w:t>
      </w:r>
      <w:hyperlink r:id="rId94"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19. В случае направления части средств семейного капитала на улучшение жилищных условий в соответствии с подпунктом 1 пункта 18 настоящего Порядка в учреждение по месту жительства 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95"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(реконструкция жилого помещения),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w:t>
      </w:r>
      <w:r w:rsidRPr="0015500D">
        <w:rPr>
          <w:rFonts w:ascii="Arial" w:eastAsia="Times New Roman" w:hAnsi="Arial" w:cs="Arial"/>
          <w:color w:val="2D2D2D"/>
          <w:spacing w:val="2"/>
          <w:sz w:val="21"/>
          <w:szCs w:val="21"/>
          <w:lang w:eastAsia="uk-UA"/>
        </w:rPr>
        <w:lastRenderedPageBreak/>
        <w:t>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(реконструкция жилого помещения);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96" w:history="1">
        <w:r w:rsidRPr="0015500D">
          <w:rPr>
            <w:rFonts w:ascii="Arial" w:eastAsia="Times New Roman" w:hAnsi="Arial" w:cs="Arial"/>
            <w:color w:val="00466E"/>
            <w:spacing w:val="2"/>
            <w:sz w:val="21"/>
            <w:u w:val="single"/>
            <w:lang w:eastAsia="uk-UA"/>
          </w:rPr>
          <w:t>Постановлений Правительства Омской области от 15.09.2015 N 249-п</w:t>
        </w:r>
      </w:hyperlink>
      <w:r w:rsidRPr="0015500D">
        <w:rPr>
          <w:rFonts w:ascii="Arial" w:eastAsia="Times New Roman" w:hAnsi="Arial" w:cs="Arial"/>
          <w:color w:val="2D2D2D"/>
          <w:spacing w:val="2"/>
          <w:sz w:val="21"/>
          <w:szCs w:val="21"/>
          <w:lang w:eastAsia="uk-UA"/>
        </w:rPr>
        <w:t>, </w:t>
      </w:r>
      <w:hyperlink r:id="rId97"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разрешение на строительство, выданное лицу, получившему сертификат, или супругу лица, получившего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свидетельство о государственной регистрации права собственности лица, получившего сертификат, и (или) его супруга на жилое помещение или выписка из Единого государственного реестра недвижимости - в случае направления средств семейного капитала на реконструкцию жилого помещения;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98" w:history="1">
        <w:r w:rsidRPr="0015500D">
          <w:rPr>
            <w:rFonts w:ascii="Arial" w:eastAsia="Times New Roman" w:hAnsi="Arial" w:cs="Arial"/>
            <w:color w:val="00466E"/>
            <w:spacing w:val="2"/>
            <w:sz w:val="21"/>
            <w:u w:val="single"/>
            <w:lang w:eastAsia="uk-UA"/>
          </w:rPr>
          <w:t>Постановлений Правительства Омской области от 10.08.2016 N 232-п</w:t>
        </w:r>
      </w:hyperlink>
      <w:r w:rsidRPr="0015500D">
        <w:rPr>
          <w:rFonts w:ascii="Arial" w:eastAsia="Times New Roman" w:hAnsi="Arial" w:cs="Arial"/>
          <w:color w:val="2D2D2D"/>
          <w:spacing w:val="2"/>
          <w:sz w:val="21"/>
          <w:szCs w:val="21"/>
          <w:lang w:eastAsia="uk-UA"/>
        </w:rPr>
        <w:t>, </w:t>
      </w:r>
      <w:hyperlink r:id="rId99" w:history="1">
        <w:r w:rsidRPr="0015500D">
          <w:rPr>
            <w:rFonts w:ascii="Arial" w:eastAsia="Times New Roman" w:hAnsi="Arial" w:cs="Arial"/>
            <w:color w:val="00466E"/>
            <w:spacing w:val="2"/>
            <w:sz w:val="21"/>
            <w:u w:val="single"/>
            <w:lang w:eastAsia="uk-UA"/>
          </w:rPr>
          <w:t>от 05.04.2017 N 90-п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засвидетельствованное в установленном законодательством порядке письменное обязательство совершеннолетнего лица (лиц), на которое оформлено разрешение на строительство, в течение 6 месяцев после получения кадастрового паспорта жилого помещения оформить жилое помещение, построенное (реконструированное)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00" w:history="1">
        <w:r w:rsidRPr="0015500D">
          <w:rPr>
            <w:rFonts w:ascii="Arial" w:eastAsia="Times New Roman" w:hAnsi="Arial" w:cs="Arial"/>
            <w:color w:val="00466E"/>
            <w:spacing w:val="2"/>
            <w:sz w:val="21"/>
            <w:u w:val="single"/>
            <w:lang w:eastAsia="uk-UA"/>
          </w:rPr>
          <w:t>Постановлений Правительства Омской области от 14.05.2014 N 97-п</w:t>
        </w:r>
      </w:hyperlink>
      <w:r w:rsidRPr="0015500D">
        <w:rPr>
          <w:rFonts w:ascii="Arial" w:eastAsia="Times New Roman" w:hAnsi="Arial" w:cs="Arial"/>
          <w:color w:val="2D2D2D"/>
          <w:spacing w:val="2"/>
          <w:sz w:val="21"/>
          <w:szCs w:val="21"/>
          <w:lang w:eastAsia="uk-UA"/>
        </w:rPr>
        <w:t>, </w:t>
      </w:r>
      <w:hyperlink r:id="rId101"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5) договор банковского счета лица, получившего сертификат, или иной документ, содержащий реквизиты указанного банковского счета.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5 введен </w:t>
      </w:r>
      <w:hyperlink r:id="rId102" w:history="1">
        <w:r w:rsidRPr="0015500D">
          <w:rPr>
            <w:rFonts w:ascii="Arial" w:eastAsia="Times New Roman" w:hAnsi="Arial" w:cs="Arial"/>
            <w:color w:val="00466E"/>
            <w:spacing w:val="2"/>
            <w:sz w:val="21"/>
            <w:u w:val="single"/>
            <w:lang w:eastAsia="uk-UA"/>
          </w:rPr>
          <w:t>Постановлением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Для направления части средств семейного капитала на улучшение жилищных условий в соответствии с подпунктом 2 пункта 18 настоящего Порядка лицо, получившее сертификат (его представитель), дополнительно представляет в учреждение по месту жительства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или проведение работ по реконструкции жилого помещения, в результате которых общая площадь жилого помещения (жилых помещений) увеличивается не менее чем на учетную норму площади жилого помещения, устанавливаемую в соответствии с жилищным законодательством, а также договор банковского счета лица, получившего сертификат, или иной документ, содержащий реквизиты указанного банковского счета.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03"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20. В случае направления средств семейного капитала на компенсацию затрат, понесенных на </w:t>
      </w:r>
      <w:r w:rsidRPr="0015500D">
        <w:rPr>
          <w:rFonts w:ascii="Arial" w:eastAsia="Times New Roman" w:hAnsi="Arial" w:cs="Arial"/>
          <w:color w:val="2D2D2D"/>
          <w:spacing w:val="2"/>
          <w:sz w:val="21"/>
          <w:szCs w:val="21"/>
          <w:lang w:eastAsia="uk-UA"/>
        </w:rPr>
        <w:lastRenderedPageBreak/>
        <w:t>строительство объекта индивидуального жилищного строительства, право собственности на который возникло не ранее 1 января 2011 года, или на реконструкцию жилого помещения, проведенную после 1 января 2011 года, независимо от даты возникновения права собственности на жилое помещение, подвергшееся реконструкции, осуществленные лицом, получившим сертификат, или супругом лица, получившего сертификат, с учетом требований, предусмотренных пунктом 18 настоящего Порядка, в учреждение по месту жительства 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документ, подтверждающий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(реконструкция жилого помещения),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(реконструкция жилого помещения);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свидетельство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возникшего не ранее 1 января 2011 года, либо свидетельство о государственной регистрации права собственности лица, получившего сертификат, или супруга лица, получившего сертификат, на реконструированное после 1 января 2011 года жилое помещение (независимо от даты возникновения права собственности на жилое помещение, подвергшееся реконструкции), либо выписка из Единого государственного реестра недвижимости;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04" w:history="1">
        <w:r w:rsidRPr="0015500D">
          <w:rPr>
            <w:rFonts w:ascii="Arial" w:eastAsia="Times New Roman" w:hAnsi="Arial" w:cs="Arial"/>
            <w:color w:val="00466E"/>
            <w:spacing w:val="2"/>
            <w:sz w:val="21"/>
            <w:u w:val="single"/>
            <w:lang w:eastAsia="uk-UA"/>
          </w:rPr>
          <w:t>Постановления Правительства Омской области от 05.04.2017 N 90-п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засвидетельствованное в установленном законодательством порядке письменное обязательство совершеннолетнего лица (лиц), в чьей собственности находится жилое помещение, оформить его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учреждением средств семейного капитала - в случае если жилое помещение не оформлено в общую собственность лица, получившего сертификат, его супруга, детей (в том числе первого, второго, третьего ребенка и последующих детей);</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договор банковского счета лица, получившего сертификат, или иной документ, содержащий реквизиты указанного банковского счета.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20 в ред. </w:t>
      </w:r>
      <w:hyperlink r:id="rId105"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21. В случае если лицо, получившее сертификат, или супруг лица, получившего сертификат, является членом кооператива, средства семейного капитала могут быть направлены лицом, получившим сертификат, в качестве платежа в счет уплаты вступительного взноса и (или) паевого взноса. Лицо, получившее сертификат (его представитель), дополнительно представляет в учреждение по месту жительства: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br/>
        <w:t>(в ред. </w:t>
      </w:r>
      <w:hyperlink r:id="rId106"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копию устава кооператива;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засвидетельствованное в установленном законодательством порядке письменное обязательство совершеннолетнего лица (лиц),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07" w:history="1">
        <w:r w:rsidRPr="0015500D">
          <w:rPr>
            <w:rFonts w:ascii="Arial" w:eastAsia="Times New Roman" w:hAnsi="Arial" w:cs="Arial"/>
            <w:color w:val="00466E"/>
            <w:spacing w:val="2"/>
            <w:sz w:val="21"/>
            <w:u w:val="single"/>
            <w:lang w:eastAsia="uk-UA"/>
          </w:rPr>
          <w:t>Постановлений Правительства Омской области от 14.05.2014 N 97-п</w:t>
        </w:r>
      </w:hyperlink>
      <w:r w:rsidRPr="0015500D">
        <w:rPr>
          <w:rFonts w:ascii="Arial" w:eastAsia="Times New Roman" w:hAnsi="Arial" w:cs="Arial"/>
          <w:color w:val="2D2D2D"/>
          <w:spacing w:val="2"/>
          <w:sz w:val="21"/>
          <w:szCs w:val="21"/>
          <w:lang w:eastAsia="uk-UA"/>
        </w:rPr>
        <w:t>, </w:t>
      </w:r>
      <w:hyperlink r:id="rId108"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22. В случае направления средств семейного капитала на уплату первоначального взноса при получении кредита (займа), в том числе ипотечного,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одновременно с документами, указанными в подпунктах 1, 2, 4 пункта 15, либо в подпунктах 1, 2 пункта 16, либо в подпунктах 1 - 2.1 пункта 17, либо в подпунктах 1, 2 пункта 21 настоящего Порядка, в учреждение по месту жительства 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09"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кредитный договор (договор займа)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10"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исключен. - </w:t>
      </w:r>
      <w:hyperlink r:id="rId111" w:history="1">
        <w:r w:rsidRPr="0015500D">
          <w:rPr>
            <w:rFonts w:ascii="Arial" w:eastAsia="Times New Roman" w:hAnsi="Arial" w:cs="Arial"/>
            <w:color w:val="00466E"/>
            <w:spacing w:val="2"/>
            <w:sz w:val="21"/>
            <w:u w:val="single"/>
            <w:lang w:eastAsia="uk-UA"/>
          </w:rPr>
          <w:t>Постановление Правительства Омской области от 14.05.2014 N 97-п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3) засвидетельствованное в установленном законодательством порядке письменное обязательство совершеннолетнего лица (лиц), являющегося должником по кредитному </w:t>
      </w:r>
      <w:r w:rsidRPr="0015500D">
        <w:rPr>
          <w:rFonts w:ascii="Arial" w:eastAsia="Times New Roman" w:hAnsi="Arial" w:cs="Arial"/>
          <w:color w:val="2D2D2D"/>
          <w:spacing w:val="2"/>
          <w:sz w:val="21"/>
          <w:szCs w:val="21"/>
          <w:lang w:eastAsia="uk-UA"/>
        </w:rPr>
        <w:lastRenderedPageBreak/>
        <w:t>договору (договору займа), оформить жилое помещение, приобретенное или построенное с использованием средств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12" w:history="1">
        <w:r w:rsidRPr="0015500D">
          <w:rPr>
            <w:rFonts w:ascii="Arial" w:eastAsia="Times New Roman" w:hAnsi="Arial" w:cs="Arial"/>
            <w:color w:val="00466E"/>
            <w:spacing w:val="2"/>
            <w:sz w:val="21"/>
            <w:u w:val="single"/>
            <w:lang w:eastAsia="uk-UA"/>
          </w:rPr>
          <w:t>Постановлений Правительства Омской области от 14.05.2014 N 97-п</w:t>
        </w:r>
      </w:hyperlink>
      <w:r w:rsidRPr="0015500D">
        <w:rPr>
          <w:rFonts w:ascii="Arial" w:eastAsia="Times New Roman" w:hAnsi="Arial" w:cs="Arial"/>
          <w:color w:val="2D2D2D"/>
          <w:spacing w:val="2"/>
          <w:sz w:val="21"/>
          <w:szCs w:val="21"/>
          <w:lang w:eastAsia="uk-UA"/>
        </w:rPr>
        <w:t>, </w:t>
      </w:r>
      <w:hyperlink r:id="rId113"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после снятия обременения с жилого помещения - в случае приобретения жилого помещения или строительства жилого помещения, осуществляемого гражданами посредством участия в долевом строительстве или кооперативе, а также индивидуального жилищного строительства, осуществляемого гражданами с привлечением строительной организации, с использованием ипотечного кредита (займа);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14"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23. В случае направления средств семейного капитала на погашение основного долга и уплату процентов по кредиту (займу), в том числе ипотечному,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либо по кредиту (займу), в том числе ипотечному, на погашение ранее предоставленного кредита (займа) на указанные цели (за исключением штрафов, комиссий, пеней за просрочку исполнения обязательств по указанному кредиту (займу)) лицо, получившее сертификат (его представитель), дополнительно представляет в учреждение по месту жительства: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15"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кредитный договор (договор займа). При направлении средств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жилого помещения или строительство жилого помещения, осуществляемое гражданами посредством участия в долевом строительстве или кооперативе, а также индивидуальное жилищное строительство, осуществляемое гражданами с привлечением строительной организации, дополнительно представляется ранее заключенный кредитный договор (договор займа);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16"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2) справку кредитора (заимодавца) о размерах остатка основного долга и остатка задолженности по выплате процентов за пользование кредитом (займом). 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w:t>
      </w:r>
      <w:r w:rsidRPr="0015500D">
        <w:rPr>
          <w:rFonts w:ascii="Arial" w:eastAsia="Times New Roman" w:hAnsi="Arial" w:cs="Arial"/>
          <w:color w:val="2D2D2D"/>
          <w:spacing w:val="2"/>
          <w:sz w:val="21"/>
          <w:szCs w:val="21"/>
          <w:lang w:eastAsia="uk-UA"/>
        </w:rPr>
        <w:lastRenderedPageBreak/>
        <w:t>кредитным договорам, обеспеченным ипотекой, установленном статьями 47 и 48 </w:t>
      </w:r>
      <w:hyperlink r:id="rId117" w:history="1">
        <w:r w:rsidRPr="0015500D">
          <w:rPr>
            <w:rFonts w:ascii="Arial" w:eastAsia="Times New Roman" w:hAnsi="Arial" w:cs="Arial"/>
            <w:color w:val="00466E"/>
            <w:spacing w:val="2"/>
            <w:sz w:val="21"/>
            <w:u w:val="single"/>
            <w:lang w:eastAsia="uk-UA"/>
          </w:rPr>
          <w:t>Федерального закона "Об ипотеке (залоге недвижимости)"</w:t>
        </w:r>
      </w:hyperlink>
      <w:r w:rsidRPr="0015500D">
        <w:rPr>
          <w:rFonts w:ascii="Arial" w:eastAsia="Times New Roman" w:hAnsi="Arial" w:cs="Arial"/>
          <w:color w:val="2D2D2D"/>
          <w:spacing w:val="2"/>
          <w:sz w:val="21"/>
          <w:szCs w:val="21"/>
          <w:lang w:eastAsia="uk-UA"/>
        </w:rPr>
        <w:t>, или перешло к другому лицу на основании закона, в справке указываются сведения о наименовании и месте нахождения кредитора, которому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исключен. - </w:t>
      </w:r>
      <w:hyperlink r:id="rId118" w:history="1">
        <w:r w:rsidRPr="0015500D">
          <w:rPr>
            <w:rFonts w:ascii="Arial" w:eastAsia="Times New Roman" w:hAnsi="Arial" w:cs="Arial"/>
            <w:color w:val="00466E"/>
            <w:spacing w:val="2"/>
            <w:sz w:val="21"/>
            <w:u w:val="single"/>
            <w:lang w:eastAsia="uk-UA"/>
          </w:rPr>
          <w:t>Постановление Правительства Омской области от 14.05.2014 N 97-п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4) свидетельство о государственной регистрации права собственности лица, получившего сертификат, и (или) его супруга на жилое помещение, приобретенное или построенное с использованием кредитных (заемных) средств, или выписку из Единого государственного реестра недвижимости - в случае приобретения жилого помещения, а также в случае ввода в эксплуатацию объекта жилищного строительства;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19" w:history="1">
        <w:r w:rsidRPr="0015500D">
          <w:rPr>
            <w:rFonts w:ascii="Arial" w:eastAsia="Times New Roman" w:hAnsi="Arial" w:cs="Arial"/>
            <w:color w:val="00466E"/>
            <w:spacing w:val="2"/>
            <w:sz w:val="21"/>
            <w:u w:val="single"/>
            <w:lang w:eastAsia="uk-UA"/>
          </w:rPr>
          <w:t>Постановлений Правительства Омской области от 10.08.2016 N 232-п</w:t>
        </w:r>
      </w:hyperlink>
      <w:r w:rsidRPr="0015500D">
        <w:rPr>
          <w:rFonts w:ascii="Arial" w:eastAsia="Times New Roman" w:hAnsi="Arial" w:cs="Arial"/>
          <w:color w:val="2D2D2D"/>
          <w:spacing w:val="2"/>
          <w:sz w:val="21"/>
          <w:szCs w:val="21"/>
          <w:lang w:eastAsia="uk-UA"/>
        </w:rPr>
        <w:t>, </w:t>
      </w:r>
      <w:hyperlink r:id="rId120" w:history="1">
        <w:r w:rsidRPr="0015500D">
          <w:rPr>
            <w:rFonts w:ascii="Arial" w:eastAsia="Times New Roman" w:hAnsi="Arial" w:cs="Arial"/>
            <w:color w:val="00466E"/>
            <w:spacing w:val="2"/>
            <w:sz w:val="21"/>
            <w:u w:val="single"/>
            <w:lang w:eastAsia="uk-UA"/>
          </w:rPr>
          <w:t>от 21.12.2016 N 375-п</w:t>
        </w:r>
      </w:hyperlink>
      <w:r w:rsidRPr="0015500D">
        <w:rPr>
          <w:rFonts w:ascii="Arial" w:eastAsia="Times New Roman" w:hAnsi="Arial" w:cs="Arial"/>
          <w:color w:val="2D2D2D"/>
          <w:spacing w:val="2"/>
          <w:sz w:val="21"/>
          <w:szCs w:val="21"/>
          <w:lang w:eastAsia="uk-UA"/>
        </w:rPr>
        <w:t>, </w:t>
      </w:r>
      <w:hyperlink r:id="rId121" w:history="1">
        <w:r w:rsidRPr="0015500D">
          <w:rPr>
            <w:rFonts w:ascii="Arial" w:eastAsia="Times New Roman" w:hAnsi="Arial" w:cs="Arial"/>
            <w:color w:val="00466E"/>
            <w:spacing w:val="2"/>
            <w:sz w:val="21"/>
            <w:u w:val="single"/>
            <w:lang w:eastAsia="uk-UA"/>
          </w:rPr>
          <w:t>от 05.04.2017 N 90-п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5) договор участия в долевом строительстве, прошедший государственную регистрацию в установленном порядке, или разрешение на строительство индивидуального жилого дома, оформленное на лицо, получившее сертификат, или супруга лица, получившего сертификат, и договор строительного подряда - в случае если объект жилищного строительства не введен в эксплуатацию;</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22"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6)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7)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порядке письменное обязательство совершеннолетнего лица (лиц), в чью собственность оформлено жилое помещение, приобретаемое с использованием средств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23" w:history="1">
        <w:r w:rsidRPr="0015500D">
          <w:rPr>
            <w:rFonts w:ascii="Arial" w:eastAsia="Times New Roman" w:hAnsi="Arial" w:cs="Arial"/>
            <w:color w:val="00466E"/>
            <w:spacing w:val="2"/>
            <w:sz w:val="21"/>
            <w:u w:val="single"/>
            <w:lang w:eastAsia="uk-UA"/>
          </w:rPr>
          <w:t>Постановлений Правительства Омской области от 14.05.2014 N 97-п</w:t>
        </w:r>
      </w:hyperlink>
      <w:r w:rsidRPr="0015500D">
        <w:rPr>
          <w:rFonts w:ascii="Arial" w:eastAsia="Times New Roman" w:hAnsi="Arial" w:cs="Arial"/>
          <w:color w:val="2D2D2D"/>
          <w:spacing w:val="2"/>
          <w:sz w:val="21"/>
          <w:szCs w:val="21"/>
          <w:lang w:eastAsia="uk-UA"/>
        </w:rPr>
        <w:t>, </w:t>
      </w:r>
      <w:hyperlink r:id="rId124" w:history="1">
        <w:r w:rsidRPr="0015500D">
          <w:rPr>
            <w:rFonts w:ascii="Arial" w:eastAsia="Times New Roman" w:hAnsi="Arial" w:cs="Arial"/>
            <w:color w:val="00466E"/>
            <w:spacing w:val="2"/>
            <w:sz w:val="21"/>
            <w:u w:val="single"/>
            <w:lang w:eastAsia="uk-UA"/>
          </w:rPr>
          <w:t>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t>- после снятия обременения с жилого помещения - в случае приобретения жилого помещения или строительства жилого помещения, осуществляемого гражданами посредством участия в долевом строительстве или кооперативе, а также индивидуального жилищного строительства, осуществляемого гражданами с привлечением строительной организации, с использованием ипотечного кредита (займа);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25"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после перечисления учреждением средств семейного капитала (при отсутствии обременения и при вводе объекта жилищного строительства в эксплуатацию) - в остальных случаях.</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24. Размер средств семейного капитала, направляемых на строительство жилого помещения в соответствии с подпунктом 1 пункта 12 настоящего Порядка, а также на цели, предусмотренные пунктом 13 настоящего Порядка, не может превышать размер оставшейся неуплаченной суммы по договору участия в долевом строительстве, или оставшейся неуплаченной суммы по договору строительного подряда, или оставшейся неуплаченной суммы паевого взноса, необходимой для приобретения права собственности на жилое помещение, или первоначального взноса при получении кредита (займа), в том числе ипотечного, или остатка основного долга и задолженности по выплате процентов по кредитам (займам), в том числе ипотечным.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24 в ред. </w:t>
      </w:r>
      <w:hyperlink r:id="rId126"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25. Средства семейного капитала перечисляются учреждением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 получившего сертификат, кредит (заем), в том числе ипотечный, в счет уплаты первоначального взноса при получении кредита (займа), в том числе ипотечного, и (или) погашения основного долга и уплаты процентов по такому кредиту (займу), либо на банковский счет лица, получившего сертификат, в случае направления средств семейного капитала на строительство объекта индивидуального жилищного строительства (реконструкцию жилого помещения), осуществляемое гражданами без привлечения строительной организации, либо в случае направления средств семейного капитала на компенсацию затрат, понесенных на строительство объекта индивидуального жилищного строительства (реконструкцию жилого помещения).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27"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lastRenderedPageBreak/>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26. В случае принятия учреждением решения о предоставлении средств семейного капитала на улучшение жилищных условий на территории Омской области перечисление средств семейного капитала осуществляется учреждением не позднее 60 календарных дней со дня представления заявления и необходимых документов.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 26 в ред. </w:t>
      </w:r>
      <w:hyperlink r:id="rId128"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27. В случае если сумма средств семейного капитала, указанная в заявлении и перечисленная на счет организации-кредитора (заимодавца), превышает размер первоначального взноса при получении кредита (займа), в том числе ипотечного, или размер остатка основного долга и задолженности по выплате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учреждение на счет, с которого осуществлялось перечисление средств.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29"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15500D">
        <w:rPr>
          <w:rFonts w:ascii="Arial" w:eastAsia="Times New Roman" w:hAnsi="Arial" w:cs="Arial"/>
          <w:color w:val="4C4C4C"/>
          <w:spacing w:val="2"/>
          <w:sz w:val="38"/>
          <w:szCs w:val="38"/>
          <w:lang w:eastAsia="uk-UA"/>
        </w:rPr>
        <w:t>III. Порядок направления средств семейного капитала на получение образования ребенком (детьми)</w:t>
      </w:r>
    </w:p>
    <w:p w:rsidR="0015500D" w:rsidRPr="0015500D" w:rsidRDefault="0015500D" w:rsidP="0015500D">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t>(в ред. </w:t>
      </w:r>
      <w:hyperlink r:id="rId130"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t>28. В целях получения образования ребенком (детьми) за счет средств семейного капитала лица, получившие сертификат, могут направлять средства семейного капитала на оплату платных образовательных услуг, которые оказываются образовательными организациями по имеющим государственную аккредитацию образовательным программам.</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29. Средства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 (или) последующими детьми, в любой образовательной организации, расположенной на территории Российской Федерации, имеющей право на оказание соответствующих образовательных услуг. Возраст ребенка, на получение образования которого могут быть направлены средства семейного капитала, на дату начала обучения по соответствующей образовательной программе не должен превышать 25 лет.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30. Средства семейного капитала направляются на оплату оказываемых образовательными организациями платных образовательных услуг учреждением в соответствии с договором об образовании, стороной которого является лицо, получившее сертификат, путем безналичного перечисления на счет образовательной организации, указанный в договоре об образовании.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31. При направлении средств семейного капитала на оплату платных образовательных услуг </w:t>
      </w:r>
      <w:r w:rsidRPr="0015500D">
        <w:rPr>
          <w:rFonts w:ascii="Arial" w:eastAsia="Times New Roman" w:hAnsi="Arial" w:cs="Arial"/>
          <w:color w:val="2D2D2D"/>
          <w:spacing w:val="2"/>
          <w:sz w:val="21"/>
          <w:szCs w:val="21"/>
          <w:lang w:eastAsia="uk-UA"/>
        </w:rPr>
        <w:lastRenderedPageBreak/>
        <w:t>лицо, получившее сертификат (его представитель), дополнительно представляет в учреждение по месту жительства:</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договор об образовании;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заверенную образовательной организацией копию свидетельства о государственной аккредитации;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документ, содержащий сведения о периоде оплаты и сумме, подлежащей уплате (оставшейся неуплаченной), по договору об образовании.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32. Средства семейного капитала направляются на оплату платных образовательных услуг за период оплаты, указанный в заявлении, но не более чем до окончания семестра (полугодия), следующего за семестром (полугодием), в котором представлено заявление.</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33. В случае принятия учреждением решения о предоставлении средств семейного капитала на получение образования ребенком (детьми) перечисление средств семейного капитала осуществляется учреждением не позднее 60 календарных дней со дня представления заявления и необходимых документов.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34. При прекращении получения ребенком (детьми) платных образовательных услуг до окончания периода, оплата за который осуществлена с использованием средств семейного капитала, лицо, получившее сертификат, уведомляет об этом учреждение в форме электронного документа, подписанного электронной подписью, и (или) документа на бумажном носителе (по выбору лица, получившего сертификат) и представляет распорядительный акт образовательной организации об отчислении ребенка (детей) из этой организации.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указанном случае сумма средств, перечисленная на счет образовательной организации в соответствии с договором об образовании сверх суммы фактически понесенных этой образовательной организацией расходов на оказание платных образовательных услуг, подлежит возврату на счет учреждения.</w:t>
      </w:r>
    </w:p>
    <w:p w:rsidR="0015500D" w:rsidRPr="0015500D" w:rsidRDefault="0015500D" w:rsidP="00155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15500D">
        <w:rPr>
          <w:rFonts w:ascii="Arial" w:eastAsia="Times New Roman" w:hAnsi="Arial" w:cs="Arial"/>
          <w:color w:val="4C4C4C"/>
          <w:spacing w:val="2"/>
          <w:sz w:val="38"/>
          <w:szCs w:val="38"/>
          <w:lang w:eastAsia="uk-UA"/>
        </w:rPr>
        <w:t>IV. Порядок направления средств семейного капитала на формирование накопительной части трудовой пенсии</w:t>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t>Исключен. - </w:t>
      </w:r>
      <w:hyperlink r:id="rId131" w:history="1">
        <w:r w:rsidRPr="0015500D">
          <w:rPr>
            <w:rFonts w:ascii="Arial" w:eastAsia="Times New Roman" w:hAnsi="Arial" w:cs="Arial"/>
            <w:color w:val="00466E"/>
            <w:spacing w:val="2"/>
            <w:sz w:val="21"/>
            <w:u w:val="single"/>
            <w:lang w:eastAsia="uk-UA"/>
          </w:rPr>
          <w:t>Постановление Правительства Омской области от 14.05.2014 N 97-п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uk-UA"/>
        </w:rPr>
      </w:pPr>
      <w:r w:rsidRPr="0015500D">
        <w:rPr>
          <w:rFonts w:ascii="Arial" w:eastAsia="Times New Roman" w:hAnsi="Arial" w:cs="Arial"/>
          <w:color w:val="4C4C4C"/>
          <w:spacing w:val="2"/>
          <w:sz w:val="38"/>
          <w:szCs w:val="38"/>
          <w:lang w:eastAsia="uk-UA"/>
        </w:rPr>
        <w:t>IV. Порядок направления средств семейного капитала на газификацию жилого помещения, расположенного на территории Омской области (далее в настоящем разделе - жилое помещение)</w:t>
      </w:r>
    </w:p>
    <w:p w:rsidR="0015500D" w:rsidRPr="0015500D" w:rsidRDefault="0015500D" w:rsidP="0015500D">
      <w:pPr>
        <w:shd w:val="clear" w:color="auto" w:fill="FFFFFF"/>
        <w:spacing w:after="0" w:line="315" w:lineRule="atLeast"/>
        <w:jc w:val="center"/>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lastRenderedPageBreak/>
        <w:t>(в ред. </w:t>
      </w:r>
      <w:hyperlink r:id="rId132"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t>(введен </w:t>
      </w:r>
      <w:hyperlink r:id="rId133" w:history="1">
        <w:r w:rsidRPr="0015500D">
          <w:rPr>
            <w:rFonts w:ascii="Arial" w:eastAsia="Times New Roman" w:hAnsi="Arial" w:cs="Arial"/>
            <w:color w:val="00466E"/>
            <w:spacing w:val="2"/>
            <w:sz w:val="21"/>
            <w:u w:val="single"/>
            <w:lang w:eastAsia="uk-UA"/>
          </w:rPr>
          <w:t>Постановлением Правительства Омской области от 20.07.2016 N 208-п</w:t>
        </w:r>
      </w:hyperlink>
      <w:r w:rsidRPr="0015500D">
        <w:rPr>
          <w:rFonts w:ascii="Arial" w:eastAsia="Times New Roman" w:hAnsi="Arial" w:cs="Arial"/>
          <w:color w:val="2D2D2D"/>
          <w:spacing w:val="2"/>
          <w:sz w:val="21"/>
          <w:szCs w:val="21"/>
          <w:lang w:eastAsia="uk-UA"/>
        </w:rPr>
        <w:t>)</w:t>
      </w:r>
    </w:p>
    <w:p w:rsidR="0015500D" w:rsidRPr="0015500D" w:rsidRDefault="0015500D" w:rsidP="0015500D">
      <w:pPr>
        <w:shd w:val="clear" w:color="auto" w:fill="FFFFFF"/>
        <w:spacing w:after="0" w:line="315" w:lineRule="atLeast"/>
        <w:textAlignment w:val="baseline"/>
        <w:rPr>
          <w:rFonts w:ascii="Arial" w:eastAsia="Times New Roman" w:hAnsi="Arial" w:cs="Arial"/>
          <w:color w:val="2D2D2D"/>
          <w:spacing w:val="2"/>
          <w:sz w:val="21"/>
          <w:szCs w:val="21"/>
          <w:lang w:eastAsia="uk-UA"/>
        </w:rPr>
      </w:pPr>
      <w:r w:rsidRPr="0015500D">
        <w:rPr>
          <w:rFonts w:ascii="Arial" w:eastAsia="Times New Roman" w:hAnsi="Arial" w:cs="Arial"/>
          <w:color w:val="2D2D2D"/>
          <w:spacing w:val="2"/>
          <w:sz w:val="21"/>
          <w:szCs w:val="21"/>
          <w:lang w:eastAsia="uk-UA"/>
        </w:rPr>
        <w:br/>
        <w:t>35. В целях обеспечения газификации жилого помещения лица, получившие сертификат, могут направлять средства семейного капитала на оплату услуг (работ) по газификации жилого помещения, находящегося в собственности лица, получившего сертификат, и (или) супруга лица, получившего сертификат, в том числе на оплату работ по разработке необходимой проектной документации, а также на оплату стоимости приборов учета газа и газоиспользующего оборудования, монтаж которых производится при газификации жилого помещения.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34"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36. В случае направления средств семейного капитала на газификацию жилого помещения в учреждение по месту жительства дополнительно представляются:</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35" w:history="1">
        <w:r w:rsidRPr="0015500D">
          <w:rPr>
            <w:rFonts w:ascii="Arial" w:eastAsia="Times New Roman" w:hAnsi="Arial" w:cs="Arial"/>
            <w:color w:val="00466E"/>
            <w:spacing w:val="2"/>
            <w:sz w:val="21"/>
            <w:u w:val="single"/>
            <w:lang w:eastAsia="uk-UA"/>
          </w:rPr>
          <w:t>Постановлений Правительства Омской области от 10.08.2016 N 232-п</w:t>
        </w:r>
      </w:hyperlink>
      <w:r w:rsidRPr="0015500D">
        <w:rPr>
          <w:rFonts w:ascii="Arial" w:eastAsia="Times New Roman" w:hAnsi="Arial" w:cs="Arial"/>
          <w:color w:val="2D2D2D"/>
          <w:spacing w:val="2"/>
          <w:sz w:val="21"/>
          <w:szCs w:val="21"/>
          <w:lang w:eastAsia="uk-UA"/>
        </w:rPr>
        <w:t>, </w:t>
      </w:r>
      <w:hyperlink r:id="rId136" w:history="1">
        <w:r w:rsidRPr="0015500D">
          <w:rPr>
            <w:rFonts w:ascii="Arial" w:eastAsia="Times New Roman" w:hAnsi="Arial" w:cs="Arial"/>
            <w:color w:val="00466E"/>
            <w:spacing w:val="2"/>
            <w:sz w:val="21"/>
            <w:u w:val="single"/>
            <w:lang w:eastAsia="uk-UA"/>
          </w:rPr>
          <w:t>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паспорт или иной документ, удостоверяющий личность супруга лица, получившего сертификат, и место его жительства, а также свидетельство о заключении брака (в случае если собственником газифицируемого жилого помещения и (или) стороной по договору об оказании услуг (о выполнении работ) по его газификации и (или) о выполнении работ по разработке проектной документации является супруг лица, получившего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37"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свидетельство о государственной регистрации права собственности лица, получившего сертификат, и (или) супруга лица, получившего сертификат, на газифицируемое жилое помещение или выписка из Единого государственного реестра недвижимости;</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38" w:history="1">
        <w:r w:rsidRPr="0015500D">
          <w:rPr>
            <w:rFonts w:ascii="Arial" w:eastAsia="Times New Roman" w:hAnsi="Arial" w:cs="Arial"/>
            <w:color w:val="00466E"/>
            <w:spacing w:val="2"/>
            <w:sz w:val="21"/>
            <w:u w:val="single"/>
            <w:lang w:eastAsia="uk-UA"/>
          </w:rPr>
          <w:t>Постановлений Правительства Омской области от 10.08.2016 N 232-п</w:t>
        </w:r>
      </w:hyperlink>
      <w:r w:rsidRPr="0015500D">
        <w:rPr>
          <w:rFonts w:ascii="Arial" w:eastAsia="Times New Roman" w:hAnsi="Arial" w:cs="Arial"/>
          <w:color w:val="2D2D2D"/>
          <w:spacing w:val="2"/>
          <w:sz w:val="21"/>
          <w:szCs w:val="21"/>
          <w:lang w:eastAsia="uk-UA"/>
        </w:rPr>
        <w:t>, </w:t>
      </w:r>
      <w:hyperlink r:id="rId139" w:history="1">
        <w:r w:rsidRPr="0015500D">
          <w:rPr>
            <w:rFonts w:ascii="Arial" w:eastAsia="Times New Roman" w:hAnsi="Arial" w:cs="Arial"/>
            <w:color w:val="00466E"/>
            <w:spacing w:val="2"/>
            <w:sz w:val="21"/>
            <w:u w:val="single"/>
            <w:lang w:eastAsia="uk-UA"/>
          </w:rPr>
          <w:t>от 21.12.2016 N 375-п</w:t>
        </w:r>
      </w:hyperlink>
      <w:r w:rsidRPr="0015500D">
        <w:rPr>
          <w:rFonts w:ascii="Arial" w:eastAsia="Times New Roman" w:hAnsi="Arial" w:cs="Arial"/>
          <w:color w:val="2D2D2D"/>
          <w:spacing w:val="2"/>
          <w:sz w:val="21"/>
          <w:szCs w:val="21"/>
          <w:lang w:eastAsia="uk-UA"/>
        </w:rPr>
        <w:t>, </w:t>
      </w:r>
      <w:hyperlink r:id="rId140" w:history="1">
        <w:r w:rsidRPr="0015500D">
          <w:rPr>
            <w:rFonts w:ascii="Arial" w:eastAsia="Times New Roman" w:hAnsi="Arial" w:cs="Arial"/>
            <w:color w:val="00466E"/>
            <w:spacing w:val="2"/>
            <w:sz w:val="21"/>
            <w:u w:val="single"/>
            <w:lang w:eastAsia="uk-UA"/>
          </w:rPr>
          <w:t>от 05.04.2017 N 90-п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 договор об оказании услуг (о выполнении работ) по газификации жилого помещения и (или) о выполнении работ по разработке проектной документации, заключенный лицом, получившим сертификат, и (или) супругом лица, получившего сертификат, не ранее дня вступления в силу Закона Омской области "О внесении изменения в статью 41.1 </w:t>
      </w:r>
      <w:hyperlink r:id="rId141" w:history="1">
        <w:r w:rsidRPr="0015500D">
          <w:rPr>
            <w:rFonts w:ascii="Arial" w:eastAsia="Times New Roman" w:hAnsi="Arial" w:cs="Arial"/>
            <w:color w:val="00466E"/>
            <w:spacing w:val="2"/>
            <w:sz w:val="21"/>
            <w:u w:val="single"/>
            <w:lang w:eastAsia="uk-UA"/>
          </w:rPr>
          <w:t>Кодекса</w:t>
        </w:r>
      </w:hyperlink>
      <w:r w:rsidRPr="0015500D">
        <w:rPr>
          <w:rFonts w:ascii="Arial" w:eastAsia="Times New Roman" w:hAnsi="Arial" w:cs="Arial"/>
          <w:color w:val="2D2D2D"/>
          <w:spacing w:val="2"/>
          <w:sz w:val="21"/>
          <w:szCs w:val="21"/>
          <w:lang w:eastAsia="uk-UA"/>
        </w:rPr>
        <w:t> Омской области о социальной защите отдельных категорий граждан", предусматривающего возможность направления средств семейного капитала на газификацию жилого помещения (далее - договор);</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42"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 xml:space="preserve">4) документы, содержащие сведения о внесенной сумме в счет уплаты цены договора и об оставшейся неуплаченной сумме по договору и (или) подтверждающие расходы на приобретение приборов учета газа и газоиспользующего оборудования (договоры, счета-фактуры, акты выполненных работ (оказанных услуг), платежные поручения об оплате, иные </w:t>
      </w:r>
      <w:r w:rsidRPr="0015500D">
        <w:rPr>
          <w:rFonts w:ascii="Arial" w:eastAsia="Times New Roman" w:hAnsi="Arial" w:cs="Arial"/>
          <w:color w:val="2D2D2D"/>
          <w:spacing w:val="2"/>
          <w:sz w:val="21"/>
          <w:szCs w:val="21"/>
          <w:lang w:eastAsia="uk-UA"/>
        </w:rPr>
        <w:lastRenderedPageBreak/>
        <w:t>документы);</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43" w:history="1">
        <w:r w:rsidRPr="0015500D">
          <w:rPr>
            <w:rFonts w:ascii="Arial" w:eastAsia="Times New Roman" w:hAnsi="Arial" w:cs="Arial"/>
            <w:color w:val="00466E"/>
            <w:spacing w:val="2"/>
            <w:sz w:val="21"/>
            <w:u w:val="single"/>
            <w:lang w:eastAsia="uk-UA"/>
          </w:rPr>
          <w:t>Постановления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5) договор банковского счета лица, получившего сертификат, или иной документ, содержащий реквизиты указанного банковского счета, - в случае если средства семейного капитала будут перечисляться на банковский счет лица, получившего сертификат.</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(подп. 5 введен </w:t>
      </w:r>
      <w:hyperlink r:id="rId144" w:history="1">
        <w:r w:rsidRPr="0015500D">
          <w:rPr>
            <w:rFonts w:ascii="Arial" w:eastAsia="Times New Roman" w:hAnsi="Arial" w:cs="Arial"/>
            <w:color w:val="00466E"/>
            <w:spacing w:val="2"/>
            <w:sz w:val="21"/>
            <w:u w:val="single"/>
            <w:lang w:eastAsia="uk-UA"/>
          </w:rPr>
          <w:t>Постановлением Правительства Омской области от 10.08.2016 N 232-п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37. В случае принятия учреждением решения о предоставлении средств семейного капитала на газификацию жилого помещения средства семейного капитала перечисляются учреждением в безналичном порядке в срок не позднее 60 календарных дней со дня представления лицом, получившим сертификат, заявления и необходимых документов:</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45"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1) на указанный в договоре банковский счет организации, осуществляющей оказание услуг (выполнение работ) по газификации жилого помещения и (или) выполнение работ по разработке проектной документации, в размере, не превышающем оставшейся неуплаченной суммы по договору;</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(в ред. </w:t>
      </w:r>
      <w:hyperlink r:id="rId146" w:history="1">
        <w:r w:rsidRPr="0015500D">
          <w:rPr>
            <w:rFonts w:ascii="Arial" w:eastAsia="Times New Roman" w:hAnsi="Arial" w:cs="Arial"/>
            <w:color w:val="00466E"/>
            <w:spacing w:val="2"/>
            <w:sz w:val="21"/>
            <w:u w:val="single"/>
            <w:lang w:eastAsia="uk-UA"/>
          </w:rPr>
          <w:t>Постановления Правительства Омской области от 21.12.2016 N 375-п</w:t>
        </w:r>
      </w:hyperlink>
      <w:r w:rsidRPr="0015500D">
        <w:rPr>
          <w:rFonts w:ascii="Arial" w:eastAsia="Times New Roman" w:hAnsi="Arial" w:cs="Arial"/>
          <w:color w:val="2D2D2D"/>
          <w:spacing w:val="2"/>
          <w:sz w:val="21"/>
          <w:szCs w:val="21"/>
          <w:lang w:eastAsia="uk-UA"/>
        </w:rPr>
        <w:t>)</w:t>
      </w:r>
      <w:r w:rsidRPr="0015500D">
        <w:rPr>
          <w:rFonts w:ascii="Arial" w:eastAsia="Times New Roman" w:hAnsi="Arial" w:cs="Arial"/>
          <w:color w:val="2D2D2D"/>
          <w:spacing w:val="2"/>
          <w:sz w:val="21"/>
          <w:szCs w:val="21"/>
          <w:lang w:eastAsia="uk-UA"/>
        </w:rPr>
        <w:br/>
      </w:r>
      <w:r w:rsidRPr="0015500D">
        <w:rPr>
          <w:rFonts w:ascii="Arial" w:eastAsia="Times New Roman" w:hAnsi="Arial" w:cs="Arial"/>
          <w:color w:val="2D2D2D"/>
          <w:spacing w:val="2"/>
          <w:sz w:val="21"/>
          <w:szCs w:val="21"/>
          <w:lang w:eastAsia="uk-UA"/>
        </w:rPr>
        <w:br/>
        <w:t>2) на банковский счет лица, получившего сертификат, в размере, не превышающем сумму, внесенную в счет уплаты цены договора, и (или) сумму расходов, понесенных на приобретение приборов учета газа и газоиспользующего оборудования.</w:t>
      </w:r>
    </w:p>
    <w:p w:rsidR="008959E8" w:rsidRDefault="008959E8"/>
    <w:sectPr w:rsidR="008959E8" w:rsidSect="008959E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5500D"/>
    <w:rsid w:val="0015500D"/>
    <w:rsid w:val="00895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E8"/>
  </w:style>
  <w:style w:type="paragraph" w:styleId="2">
    <w:name w:val="heading 2"/>
    <w:basedOn w:val="a"/>
    <w:link w:val="20"/>
    <w:uiPriority w:val="9"/>
    <w:qFormat/>
    <w:rsid w:val="0015500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15500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500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15500D"/>
    <w:rPr>
      <w:rFonts w:ascii="Times New Roman" w:eastAsia="Times New Roman" w:hAnsi="Times New Roman" w:cs="Times New Roman"/>
      <w:b/>
      <w:bCs/>
      <w:sz w:val="27"/>
      <w:szCs w:val="27"/>
      <w:lang w:eastAsia="uk-UA"/>
    </w:rPr>
  </w:style>
  <w:style w:type="paragraph" w:customStyle="1" w:styleId="headertext">
    <w:name w:val="headertext"/>
    <w:basedOn w:val="a"/>
    <w:rsid w:val="001550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5500D"/>
    <w:rPr>
      <w:color w:val="0000FF"/>
      <w:u w:val="single"/>
    </w:rPr>
  </w:style>
  <w:style w:type="character" w:styleId="a4">
    <w:name w:val="FollowedHyperlink"/>
    <w:basedOn w:val="a0"/>
    <w:uiPriority w:val="99"/>
    <w:semiHidden/>
    <w:unhideWhenUsed/>
    <w:rsid w:val="0015500D"/>
    <w:rPr>
      <w:color w:val="800080"/>
      <w:u w:val="single"/>
    </w:rPr>
  </w:style>
  <w:style w:type="paragraph" w:customStyle="1" w:styleId="formattext">
    <w:name w:val="formattext"/>
    <w:basedOn w:val="a"/>
    <w:rsid w:val="0015500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5652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67305460" TargetMode="External"/><Relationship Id="rId117" Type="http://schemas.openxmlformats.org/officeDocument/2006/relationships/hyperlink" Target="http://docs.cntd.ru/document/901712928" TargetMode="External"/><Relationship Id="rId21" Type="http://schemas.openxmlformats.org/officeDocument/2006/relationships/hyperlink" Target="http://docs.cntd.ru/document/9015517" TargetMode="External"/><Relationship Id="rId42" Type="http://schemas.openxmlformats.org/officeDocument/2006/relationships/hyperlink" Target="http://docs.cntd.ru/document/467305460" TargetMode="External"/><Relationship Id="rId47" Type="http://schemas.openxmlformats.org/officeDocument/2006/relationships/hyperlink" Target="http://docs.cntd.ru/document/441702179" TargetMode="External"/><Relationship Id="rId63" Type="http://schemas.openxmlformats.org/officeDocument/2006/relationships/hyperlink" Target="http://docs.cntd.ru/document/441702179" TargetMode="External"/><Relationship Id="rId68" Type="http://schemas.openxmlformats.org/officeDocument/2006/relationships/hyperlink" Target="http://docs.cntd.ru/document/467313669" TargetMode="External"/><Relationship Id="rId84" Type="http://schemas.openxmlformats.org/officeDocument/2006/relationships/hyperlink" Target="http://docs.cntd.ru/document/441702179" TargetMode="External"/><Relationship Id="rId89" Type="http://schemas.openxmlformats.org/officeDocument/2006/relationships/hyperlink" Target="http://docs.cntd.ru/document/441702179" TargetMode="External"/><Relationship Id="rId112" Type="http://schemas.openxmlformats.org/officeDocument/2006/relationships/hyperlink" Target="http://docs.cntd.ru/document/467313669" TargetMode="External"/><Relationship Id="rId133" Type="http://schemas.openxmlformats.org/officeDocument/2006/relationships/hyperlink" Target="http://docs.cntd.ru/document/438985729" TargetMode="External"/><Relationship Id="rId138" Type="http://schemas.openxmlformats.org/officeDocument/2006/relationships/hyperlink" Target="http://docs.cntd.ru/document/441702179" TargetMode="External"/><Relationship Id="rId16" Type="http://schemas.openxmlformats.org/officeDocument/2006/relationships/hyperlink" Target="http://docs.cntd.ru/document/441702179" TargetMode="External"/><Relationship Id="rId107" Type="http://schemas.openxmlformats.org/officeDocument/2006/relationships/hyperlink" Target="http://docs.cntd.ru/document/467313669" TargetMode="External"/><Relationship Id="rId11" Type="http://schemas.openxmlformats.org/officeDocument/2006/relationships/hyperlink" Target="http://docs.cntd.ru/document/444965394" TargetMode="External"/><Relationship Id="rId32" Type="http://schemas.openxmlformats.org/officeDocument/2006/relationships/hyperlink" Target="http://docs.cntd.ru/document/467305460" TargetMode="External"/><Relationship Id="rId37" Type="http://schemas.openxmlformats.org/officeDocument/2006/relationships/hyperlink" Target="http://docs.cntd.ru/document/444965394" TargetMode="External"/><Relationship Id="rId53" Type="http://schemas.openxmlformats.org/officeDocument/2006/relationships/hyperlink" Target="http://docs.cntd.ru/document/9015517" TargetMode="External"/><Relationship Id="rId58" Type="http://schemas.openxmlformats.org/officeDocument/2006/relationships/hyperlink" Target="http://docs.cntd.ru/document/441702179" TargetMode="External"/><Relationship Id="rId74" Type="http://schemas.openxmlformats.org/officeDocument/2006/relationships/hyperlink" Target="http://docs.cntd.ru/document/902166556" TargetMode="External"/><Relationship Id="rId79" Type="http://schemas.openxmlformats.org/officeDocument/2006/relationships/hyperlink" Target="http://docs.cntd.ru/document/441702179" TargetMode="External"/><Relationship Id="rId102" Type="http://schemas.openxmlformats.org/officeDocument/2006/relationships/hyperlink" Target="http://docs.cntd.ru/document/441702179" TargetMode="External"/><Relationship Id="rId123" Type="http://schemas.openxmlformats.org/officeDocument/2006/relationships/hyperlink" Target="http://docs.cntd.ru/document/467313669" TargetMode="External"/><Relationship Id="rId128" Type="http://schemas.openxmlformats.org/officeDocument/2006/relationships/hyperlink" Target="http://docs.cntd.ru/document/441702179" TargetMode="External"/><Relationship Id="rId144" Type="http://schemas.openxmlformats.org/officeDocument/2006/relationships/hyperlink" Target="http://docs.cntd.ru/document/441702179" TargetMode="External"/><Relationship Id="rId5" Type="http://schemas.openxmlformats.org/officeDocument/2006/relationships/hyperlink" Target="http://docs.cntd.ru/document/943054405" TargetMode="External"/><Relationship Id="rId90" Type="http://schemas.openxmlformats.org/officeDocument/2006/relationships/hyperlink" Target="http://docs.cntd.ru/document/441702179" TargetMode="External"/><Relationship Id="rId95" Type="http://schemas.openxmlformats.org/officeDocument/2006/relationships/hyperlink" Target="http://docs.cntd.ru/document/441702179" TargetMode="External"/><Relationship Id="rId22" Type="http://schemas.openxmlformats.org/officeDocument/2006/relationships/hyperlink" Target="http://docs.cntd.ru/document/9015517" TargetMode="External"/><Relationship Id="rId27" Type="http://schemas.openxmlformats.org/officeDocument/2006/relationships/hyperlink" Target="http://docs.cntd.ru/document/441702179" TargetMode="External"/><Relationship Id="rId43" Type="http://schemas.openxmlformats.org/officeDocument/2006/relationships/hyperlink" Target="http://docs.cntd.ru/document/441702179" TargetMode="External"/><Relationship Id="rId48" Type="http://schemas.openxmlformats.org/officeDocument/2006/relationships/hyperlink" Target="http://docs.cntd.ru/document/441702179" TargetMode="External"/><Relationship Id="rId64" Type="http://schemas.openxmlformats.org/officeDocument/2006/relationships/hyperlink" Target="http://docs.cntd.ru/document/441702179" TargetMode="External"/><Relationship Id="rId69" Type="http://schemas.openxmlformats.org/officeDocument/2006/relationships/hyperlink" Target="http://docs.cntd.ru/document/441702179" TargetMode="External"/><Relationship Id="rId113" Type="http://schemas.openxmlformats.org/officeDocument/2006/relationships/hyperlink" Target="http://docs.cntd.ru/document/441702179" TargetMode="External"/><Relationship Id="rId118" Type="http://schemas.openxmlformats.org/officeDocument/2006/relationships/hyperlink" Target="http://docs.cntd.ru/document/467313669" TargetMode="External"/><Relationship Id="rId134" Type="http://schemas.openxmlformats.org/officeDocument/2006/relationships/hyperlink" Target="http://docs.cntd.ru/document/444965394" TargetMode="External"/><Relationship Id="rId139" Type="http://schemas.openxmlformats.org/officeDocument/2006/relationships/hyperlink" Target="http://docs.cntd.ru/document/444965394" TargetMode="External"/><Relationship Id="rId80" Type="http://schemas.openxmlformats.org/officeDocument/2006/relationships/hyperlink" Target="http://docs.cntd.ru/document/441702179" TargetMode="External"/><Relationship Id="rId85" Type="http://schemas.openxmlformats.org/officeDocument/2006/relationships/hyperlink" Target="http://docs.cntd.ru/document/444965394" TargetMode="External"/><Relationship Id="rId3" Type="http://schemas.openxmlformats.org/officeDocument/2006/relationships/webSettings" Target="webSettings.xml"/><Relationship Id="rId12" Type="http://schemas.openxmlformats.org/officeDocument/2006/relationships/hyperlink" Target="http://docs.cntd.ru/document/446180238" TargetMode="External"/><Relationship Id="rId17" Type="http://schemas.openxmlformats.org/officeDocument/2006/relationships/hyperlink" Target="http://docs.cntd.ru/document/9015517" TargetMode="External"/><Relationship Id="rId25" Type="http://schemas.openxmlformats.org/officeDocument/2006/relationships/hyperlink" Target="http://docs.cntd.ru/document/441702179" TargetMode="External"/><Relationship Id="rId33" Type="http://schemas.openxmlformats.org/officeDocument/2006/relationships/hyperlink" Target="http://docs.cntd.ru/document/467313669" TargetMode="External"/><Relationship Id="rId38" Type="http://schemas.openxmlformats.org/officeDocument/2006/relationships/hyperlink" Target="http://docs.cntd.ru/document/446180238" TargetMode="External"/><Relationship Id="rId46" Type="http://schemas.openxmlformats.org/officeDocument/2006/relationships/hyperlink" Target="http://docs.cntd.ru/document/444965394" TargetMode="External"/><Relationship Id="rId59" Type="http://schemas.openxmlformats.org/officeDocument/2006/relationships/hyperlink" Target="http://docs.cntd.ru/document/441702179" TargetMode="External"/><Relationship Id="rId67" Type="http://schemas.openxmlformats.org/officeDocument/2006/relationships/hyperlink" Target="http://docs.cntd.ru/document/441702179" TargetMode="External"/><Relationship Id="rId103" Type="http://schemas.openxmlformats.org/officeDocument/2006/relationships/hyperlink" Target="http://docs.cntd.ru/document/441702179" TargetMode="External"/><Relationship Id="rId108" Type="http://schemas.openxmlformats.org/officeDocument/2006/relationships/hyperlink" Target="http://docs.cntd.ru/document/441702179" TargetMode="External"/><Relationship Id="rId116" Type="http://schemas.openxmlformats.org/officeDocument/2006/relationships/hyperlink" Target="http://docs.cntd.ru/document/441702179" TargetMode="External"/><Relationship Id="rId124" Type="http://schemas.openxmlformats.org/officeDocument/2006/relationships/hyperlink" Target="http://docs.cntd.ru/document/441702179" TargetMode="External"/><Relationship Id="rId129" Type="http://schemas.openxmlformats.org/officeDocument/2006/relationships/hyperlink" Target="http://docs.cntd.ru/document/441702179" TargetMode="External"/><Relationship Id="rId137" Type="http://schemas.openxmlformats.org/officeDocument/2006/relationships/hyperlink" Target="http://docs.cntd.ru/document/444965394" TargetMode="External"/><Relationship Id="rId20" Type="http://schemas.openxmlformats.org/officeDocument/2006/relationships/hyperlink" Target="http://docs.cntd.ru/document/9015517" TargetMode="External"/><Relationship Id="rId41" Type="http://schemas.openxmlformats.org/officeDocument/2006/relationships/hyperlink" Target="http://docs.cntd.ru/document/441702179" TargetMode="External"/><Relationship Id="rId54" Type="http://schemas.openxmlformats.org/officeDocument/2006/relationships/hyperlink" Target="http://docs.cntd.ru/document/9015517" TargetMode="External"/><Relationship Id="rId62" Type="http://schemas.openxmlformats.org/officeDocument/2006/relationships/hyperlink" Target="http://docs.cntd.ru/document/441702179" TargetMode="External"/><Relationship Id="rId70" Type="http://schemas.openxmlformats.org/officeDocument/2006/relationships/hyperlink" Target="http://docs.cntd.ru/document/441702179" TargetMode="External"/><Relationship Id="rId75" Type="http://schemas.openxmlformats.org/officeDocument/2006/relationships/hyperlink" Target="http://docs.cntd.ru/document/441702179" TargetMode="External"/><Relationship Id="rId83" Type="http://schemas.openxmlformats.org/officeDocument/2006/relationships/hyperlink" Target="http://docs.cntd.ru/document/467313669" TargetMode="External"/><Relationship Id="rId88" Type="http://schemas.openxmlformats.org/officeDocument/2006/relationships/hyperlink" Target="http://docs.cntd.ru/document/467313669" TargetMode="External"/><Relationship Id="rId91" Type="http://schemas.openxmlformats.org/officeDocument/2006/relationships/hyperlink" Target="http://docs.cntd.ru/document/467313669" TargetMode="External"/><Relationship Id="rId96" Type="http://schemas.openxmlformats.org/officeDocument/2006/relationships/hyperlink" Target="http://docs.cntd.ru/document/428677964" TargetMode="External"/><Relationship Id="rId111" Type="http://schemas.openxmlformats.org/officeDocument/2006/relationships/hyperlink" Target="http://docs.cntd.ru/document/467313669" TargetMode="External"/><Relationship Id="rId132" Type="http://schemas.openxmlformats.org/officeDocument/2006/relationships/hyperlink" Target="http://docs.cntd.ru/document/444965394" TargetMode="External"/><Relationship Id="rId140" Type="http://schemas.openxmlformats.org/officeDocument/2006/relationships/hyperlink" Target="http://docs.cntd.ru/document/446180238" TargetMode="External"/><Relationship Id="rId145" Type="http://schemas.openxmlformats.org/officeDocument/2006/relationships/hyperlink" Target="http://docs.cntd.ru/document/444965394" TargetMode="External"/><Relationship Id="rId1" Type="http://schemas.openxmlformats.org/officeDocument/2006/relationships/styles" Target="styles.xml"/><Relationship Id="rId6" Type="http://schemas.openxmlformats.org/officeDocument/2006/relationships/hyperlink" Target="http://docs.cntd.ru/document/467305460" TargetMode="External"/><Relationship Id="rId15" Type="http://schemas.openxmlformats.org/officeDocument/2006/relationships/hyperlink" Target="http://docs.cntd.ru/document/467313669" TargetMode="External"/><Relationship Id="rId23" Type="http://schemas.openxmlformats.org/officeDocument/2006/relationships/hyperlink" Target="http://docs.cntd.ru/document/467313669" TargetMode="External"/><Relationship Id="rId28" Type="http://schemas.openxmlformats.org/officeDocument/2006/relationships/hyperlink" Target="http://docs.cntd.ru/document/9015517" TargetMode="External"/><Relationship Id="rId36" Type="http://schemas.openxmlformats.org/officeDocument/2006/relationships/hyperlink" Target="http://docs.cntd.ru/document/441702179" TargetMode="External"/><Relationship Id="rId49" Type="http://schemas.openxmlformats.org/officeDocument/2006/relationships/hyperlink" Target="http://docs.cntd.ru/document/441702179" TargetMode="External"/><Relationship Id="rId57" Type="http://schemas.openxmlformats.org/officeDocument/2006/relationships/hyperlink" Target="http://docs.cntd.ru/document/441702179" TargetMode="External"/><Relationship Id="rId106" Type="http://schemas.openxmlformats.org/officeDocument/2006/relationships/hyperlink" Target="http://docs.cntd.ru/document/441702179" TargetMode="External"/><Relationship Id="rId114" Type="http://schemas.openxmlformats.org/officeDocument/2006/relationships/hyperlink" Target="http://docs.cntd.ru/document/441702179" TargetMode="External"/><Relationship Id="rId119" Type="http://schemas.openxmlformats.org/officeDocument/2006/relationships/hyperlink" Target="http://docs.cntd.ru/document/441702179" TargetMode="External"/><Relationship Id="rId127" Type="http://schemas.openxmlformats.org/officeDocument/2006/relationships/hyperlink" Target="http://docs.cntd.ru/document/441702179" TargetMode="External"/><Relationship Id="rId10" Type="http://schemas.openxmlformats.org/officeDocument/2006/relationships/hyperlink" Target="http://docs.cntd.ru/document/441702179" TargetMode="External"/><Relationship Id="rId31" Type="http://schemas.openxmlformats.org/officeDocument/2006/relationships/hyperlink" Target="http://docs.cntd.ru/document/943054405" TargetMode="External"/><Relationship Id="rId44" Type="http://schemas.openxmlformats.org/officeDocument/2006/relationships/hyperlink" Target="http://docs.cntd.ru/document/438985729" TargetMode="External"/><Relationship Id="rId52" Type="http://schemas.openxmlformats.org/officeDocument/2006/relationships/hyperlink" Target="http://docs.cntd.ru/document/9015517" TargetMode="External"/><Relationship Id="rId60" Type="http://schemas.openxmlformats.org/officeDocument/2006/relationships/hyperlink" Target="http://docs.cntd.ru/document/441702179" TargetMode="External"/><Relationship Id="rId65" Type="http://schemas.openxmlformats.org/officeDocument/2006/relationships/hyperlink" Target="http://docs.cntd.ru/document/441702179" TargetMode="External"/><Relationship Id="rId73" Type="http://schemas.openxmlformats.org/officeDocument/2006/relationships/hyperlink" Target="http://docs.cntd.ru/document/441702179" TargetMode="External"/><Relationship Id="rId78" Type="http://schemas.openxmlformats.org/officeDocument/2006/relationships/hyperlink" Target="http://docs.cntd.ru/document/441702179" TargetMode="External"/><Relationship Id="rId81" Type="http://schemas.openxmlformats.org/officeDocument/2006/relationships/hyperlink" Target="http://docs.cntd.ru/document/441702179" TargetMode="External"/><Relationship Id="rId86" Type="http://schemas.openxmlformats.org/officeDocument/2006/relationships/hyperlink" Target="http://docs.cntd.ru/document/441702179" TargetMode="External"/><Relationship Id="rId94" Type="http://schemas.openxmlformats.org/officeDocument/2006/relationships/hyperlink" Target="http://docs.cntd.ru/document/441702179" TargetMode="External"/><Relationship Id="rId99" Type="http://schemas.openxmlformats.org/officeDocument/2006/relationships/hyperlink" Target="http://docs.cntd.ru/document/446180238" TargetMode="External"/><Relationship Id="rId101" Type="http://schemas.openxmlformats.org/officeDocument/2006/relationships/hyperlink" Target="http://docs.cntd.ru/document/441702179" TargetMode="External"/><Relationship Id="rId122" Type="http://schemas.openxmlformats.org/officeDocument/2006/relationships/hyperlink" Target="http://docs.cntd.ru/document/441702179" TargetMode="External"/><Relationship Id="rId130" Type="http://schemas.openxmlformats.org/officeDocument/2006/relationships/hyperlink" Target="http://docs.cntd.ru/document/441702179" TargetMode="External"/><Relationship Id="rId135" Type="http://schemas.openxmlformats.org/officeDocument/2006/relationships/hyperlink" Target="http://docs.cntd.ru/document/441702179" TargetMode="External"/><Relationship Id="rId143" Type="http://schemas.openxmlformats.org/officeDocument/2006/relationships/hyperlink" Target="http://docs.cntd.ru/document/441702179" TargetMode="External"/><Relationship Id="rId148" Type="http://schemas.openxmlformats.org/officeDocument/2006/relationships/theme" Target="theme/theme1.xml"/><Relationship Id="rId4" Type="http://schemas.openxmlformats.org/officeDocument/2006/relationships/hyperlink" Target="http://docs.cntd.ru/document/9015517" TargetMode="External"/><Relationship Id="rId9" Type="http://schemas.openxmlformats.org/officeDocument/2006/relationships/hyperlink" Target="http://docs.cntd.ru/document/438985729" TargetMode="External"/><Relationship Id="rId13" Type="http://schemas.openxmlformats.org/officeDocument/2006/relationships/hyperlink" Target="http://docs.cntd.ru/document/9015517" TargetMode="External"/><Relationship Id="rId18" Type="http://schemas.openxmlformats.org/officeDocument/2006/relationships/hyperlink" Target="http://docs.cntd.ru/document/9015517" TargetMode="External"/><Relationship Id="rId39" Type="http://schemas.openxmlformats.org/officeDocument/2006/relationships/hyperlink" Target="http://docs.cntd.ru/document/467305460" TargetMode="External"/><Relationship Id="rId109" Type="http://schemas.openxmlformats.org/officeDocument/2006/relationships/hyperlink" Target="http://docs.cntd.ru/document/441702179" TargetMode="External"/><Relationship Id="rId34" Type="http://schemas.openxmlformats.org/officeDocument/2006/relationships/hyperlink" Target="http://docs.cntd.ru/document/428677964" TargetMode="External"/><Relationship Id="rId50" Type="http://schemas.openxmlformats.org/officeDocument/2006/relationships/hyperlink" Target="http://docs.cntd.ru/document/9015517" TargetMode="External"/><Relationship Id="rId55" Type="http://schemas.openxmlformats.org/officeDocument/2006/relationships/hyperlink" Target="http://docs.cntd.ru/document/467313669" TargetMode="External"/><Relationship Id="rId76" Type="http://schemas.openxmlformats.org/officeDocument/2006/relationships/hyperlink" Target="http://docs.cntd.ru/document/467313669" TargetMode="External"/><Relationship Id="rId97" Type="http://schemas.openxmlformats.org/officeDocument/2006/relationships/hyperlink" Target="http://docs.cntd.ru/document/441702179" TargetMode="External"/><Relationship Id="rId104" Type="http://schemas.openxmlformats.org/officeDocument/2006/relationships/hyperlink" Target="http://docs.cntd.ru/document/446180238" TargetMode="External"/><Relationship Id="rId120" Type="http://schemas.openxmlformats.org/officeDocument/2006/relationships/hyperlink" Target="http://docs.cntd.ru/document/444965394" TargetMode="External"/><Relationship Id="rId125" Type="http://schemas.openxmlformats.org/officeDocument/2006/relationships/hyperlink" Target="http://docs.cntd.ru/document/441702179" TargetMode="External"/><Relationship Id="rId141" Type="http://schemas.openxmlformats.org/officeDocument/2006/relationships/hyperlink" Target="http://docs.cntd.ru/document/9015517" TargetMode="External"/><Relationship Id="rId146" Type="http://schemas.openxmlformats.org/officeDocument/2006/relationships/hyperlink" Target="http://docs.cntd.ru/document/444965394" TargetMode="External"/><Relationship Id="rId7" Type="http://schemas.openxmlformats.org/officeDocument/2006/relationships/hyperlink" Target="http://docs.cntd.ru/document/467313669" TargetMode="External"/><Relationship Id="rId71" Type="http://schemas.openxmlformats.org/officeDocument/2006/relationships/hyperlink" Target="http://docs.cntd.ru/document/9004805" TargetMode="External"/><Relationship Id="rId92" Type="http://schemas.openxmlformats.org/officeDocument/2006/relationships/hyperlink" Target="http://docs.cntd.ru/document/428677964" TargetMode="External"/><Relationship Id="rId2" Type="http://schemas.openxmlformats.org/officeDocument/2006/relationships/settings" Target="settings.xml"/><Relationship Id="rId29" Type="http://schemas.openxmlformats.org/officeDocument/2006/relationships/hyperlink" Target="http://docs.cntd.ru/document/441702179" TargetMode="External"/><Relationship Id="rId24" Type="http://schemas.openxmlformats.org/officeDocument/2006/relationships/hyperlink" Target="http://docs.cntd.ru/document/467305460" TargetMode="External"/><Relationship Id="rId40" Type="http://schemas.openxmlformats.org/officeDocument/2006/relationships/hyperlink" Target="http://docs.cntd.ru/document/441702179" TargetMode="External"/><Relationship Id="rId45" Type="http://schemas.openxmlformats.org/officeDocument/2006/relationships/hyperlink" Target="http://docs.cntd.ru/document/444965394" TargetMode="External"/><Relationship Id="rId66" Type="http://schemas.openxmlformats.org/officeDocument/2006/relationships/hyperlink" Target="http://docs.cntd.ru/document/467313669" TargetMode="External"/><Relationship Id="rId87" Type="http://schemas.openxmlformats.org/officeDocument/2006/relationships/hyperlink" Target="http://docs.cntd.ru/document/441702179" TargetMode="External"/><Relationship Id="rId110" Type="http://schemas.openxmlformats.org/officeDocument/2006/relationships/hyperlink" Target="http://docs.cntd.ru/document/441702179" TargetMode="External"/><Relationship Id="rId115" Type="http://schemas.openxmlformats.org/officeDocument/2006/relationships/hyperlink" Target="http://docs.cntd.ru/document/441702179" TargetMode="External"/><Relationship Id="rId131" Type="http://schemas.openxmlformats.org/officeDocument/2006/relationships/hyperlink" Target="http://docs.cntd.ru/document/467313669" TargetMode="External"/><Relationship Id="rId136" Type="http://schemas.openxmlformats.org/officeDocument/2006/relationships/hyperlink" Target="http://docs.cntd.ru/document/444965394" TargetMode="External"/><Relationship Id="rId61" Type="http://schemas.openxmlformats.org/officeDocument/2006/relationships/hyperlink" Target="http://docs.cntd.ru/document/441702179" TargetMode="External"/><Relationship Id="rId82" Type="http://schemas.openxmlformats.org/officeDocument/2006/relationships/hyperlink" Target="http://docs.cntd.ru/document/446180238" TargetMode="External"/><Relationship Id="rId19" Type="http://schemas.openxmlformats.org/officeDocument/2006/relationships/hyperlink" Target="http://docs.cntd.ru/document/467305460" TargetMode="External"/><Relationship Id="rId14" Type="http://schemas.openxmlformats.org/officeDocument/2006/relationships/hyperlink" Target="http://docs.cntd.ru/document/467305460" TargetMode="External"/><Relationship Id="rId30" Type="http://schemas.openxmlformats.org/officeDocument/2006/relationships/hyperlink" Target="http://docs.cntd.ru/document/467305460" TargetMode="External"/><Relationship Id="rId35" Type="http://schemas.openxmlformats.org/officeDocument/2006/relationships/hyperlink" Target="http://docs.cntd.ru/document/438985729" TargetMode="External"/><Relationship Id="rId56" Type="http://schemas.openxmlformats.org/officeDocument/2006/relationships/hyperlink" Target="http://docs.cntd.ru/document/467313669" TargetMode="External"/><Relationship Id="rId77" Type="http://schemas.openxmlformats.org/officeDocument/2006/relationships/hyperlink" Target="http://docs.cntd.ru/document/441702179" TargetMode="External"/><Relationship Id="rId100" Type="http://schemas.openxmlformats.org/officeDocument/2006/relationships/hyperlink" Target="http://docs.cntd.ru/document/467313669" TargetMode="External"/><Relationship Id="rId105" Type="http://schemas.openxmlformats.org/officeDocument/2006/relationships/hyperlink" Target="http://docs.cntd.ru/document/441702179" TargetMode="External"/><Relationship Id="rId126" Type="http://schemas.openxmlformats.org/officeDocument/2006/relationships/hyperlink" Target="http://docs.cntd.ru/document/441702179" TargetMode="External"/><Relationship Id="rId147" Type="http://schemas.openxmlformats.org/officeDocument/2006/relationships/fontTable" Target="fontTable.xml"/><Relationship Id="rId8" Type="http://schemas.openxmlformats.org/officeDocument/2006/relationships/hyperlink" Target="http://docs.cntd.ru/document/428677964" TargetMode="External"/><Relationship Id="rId51" Type="http://schemas.openxmlformats.org/officeDocument/2006/relationships/hyperlink" Target="http://docs.cntd.ru/document/9015517" TargetMode="External"/><Relationship Id="rId72" Type="http://schemas.openxmlformats.org/officeDocument/2006/relationships/hyperlink" Target="http://docs.cntd.ru/document/441702179" TargetMode="External"/><Relationship Id="rId93" Type="http://schemas.openxmlformats.org/officeDocument/2006/relationships/hyperlink" Target="http://docs.cntd.ru/document/441702179" TargetMode="External"/><Relationship Id="rId98" Type="http://schemas.openxmlformats.org/officeDocument/2006/relationships/hyperlink" Target="http://docs.cntd.ru/document/441702179" TargetMode="External"/><Relationship Id="rId121" Type="http://schemas.openxmlformats.org/officeDocument/2006/relationships/hyperlink" Target="http://docs.cntd.ru/document/446180238" TargetMode="External"/><Relationship Id="rId142" Type="http://schemas.openxmlformats.org/officeDocument/2006/relationships/hyperlink" Target="http://docs.cntd.ru/document/4449653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41810</Words>
  <Characters>23833</Characters>
  <Application>Microsoft Office Word</Application>
  <DocSecurity>0</DocSecurity>
  <Lines>198</Lines>
  <Paragraphs>131</Paragraphs>
  <ScaleCrop>false</ScaleCrop>
  <Company>MultiDVD Team</Company>
  <LinksUpToDate>false</LinksUpToDate>
  <CharactersWithSpaces>65512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2018-03-07T09:07:00Z</dcterms:created>
  <dcterms:modified xsi:type="dcterms:W3CDTF">2018-03-07T09:07:00Z</dcterms:modified>
</cp:coreProperties>
</file>