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8D" w:rsidRDefault="0044528D" w:rsidP="0044528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Трудовой</w:t>
      </w:r>
      <w:r>
        <w:rPr>
          <w:color w:val="22272F"/>
          <w:sz w:val="34"/>
          <w:szCs w:val="34"/>
        </w:rPr>
        <w:t> 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кодекс</w:t>
      </w:r>
      <w:r>
        <w:rPr>
          <w:color w:val="22272F"/>
          <w:sz w:val="34"/>
          <w:szCs w:val="34"/>
        </w:rPr>
        <w:t> Российской Федерации от 30 декабря 2001 г. N 197-ФЗ (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ТК</w:t>
      </w:r>
      <w:r>
        <w:rPr>
          <w:color w:val="22272F"/>
          <w:sz w:val="34"/>
          <w:szCs w:val="34"/>
        </w:rPr>
        <w:t> РФ)</w:t>
      </w:r>
    </w:p>
    <w:p w:rsidR="00BC48C5" w:rsidRDefault="00BC48C5" w:rsidP="00BC48C5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bookmarkStart w:id="0" w:name="_GoBack"/>
      <w:r>
        <w:rPr>
          <w:rStyle w:val="s10"/>
          <w:b/>
          <w:bCs/>
          <w:color w:val="22272F"/>
          <w:sz w:val="23"/>
          <w:szCs w:val="23"/>
        </w:rPr>
        <w:t>Статья 71.</w:t>
      </w:r>
      <w:r>
        <w:rPr>
          <w:b/>
          <w:bCs/>
          <w:color w:val="22272F"/>
          <w:sz w:val="23"/>
          <w:szCs w:val="23"/>
        </w:rPr>
        <w:t> Результат испытания при приеме на работу</w:t>
      </w:r>
    </w:p>
    <w:bookmarkEnd w:id="0"/>
    <w:p w:rsidR="00BC48C5" w:rsidRDefault="00BC48C5" w:rsidP="00BC48C5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4" w:anchor="/multilink/12125268/paragraph/1092484880/number/0" w:history="1">
        <w:r>
          <w:rPr>
            <w:rStyle w:val="a3"/>
            <w:color w:val="734C9B"/>
            <w:sz w:val="23"/>
            <w:szCs w:val="23"/>
          </w:rPr>
          <w:t>Энциклопедии</w:t>
        </w:r>
      </w:hyperlink>
      <w:r>
        <w:rPr>
          <w:color w:val="464C55"/>
          <w:sz w:val="23"/>
          <w:szCs w:val="23"/>
        </w:rPr>
        <w:t> и другие </w:t>
      </w:r>
      <w:hyperlink r:id="rId5" w:anchor="/multilink/12125268/paragraph/1092484880/number/1" w:history="1">
        <w:r>
          <w:rPr>
            <w:rStyle w:val="a3"/>
            <w:color w:val="734C9B"/>
            <w:sz w:val="23"/>
            <w:szCs w:val="23"/>
          </w:rPr>
          <w:t>комментарии</w:t>
        </w:r>
      </w:hyperlink>
      <w:r>
        <w:rPr>
          <w:color w:val="464C55"/>
          <w:sz w:val="23"/>
          <w:szCs w:val="23"/>
        </w:rPr>
        <w:t> к статье 71 </w:t>
      </w:r>
      <w:r>
        <w:rPr>
          <w:rStyle w:val="a4"/>
          <w:i w:val="0"/>
          <w:iCs w:val="0"/>
          <w:color w:val="464C55"/>
          <w:sz w:val="23"/>
          <w:szCs w:val="23"/>
          <w:shd w:val="clear" w:color="auto" w:fill="FFFABB"/>
        </w:rPr>
        <w:t>ТК</w:t>
      </w:r>
      <w:r>
        <w:rPr>
          <w:color w:val="464C55"/>
          <w:sz w:val="23"/>
          <w:szCs w:val="23"/>
        </w:rPr>
        <w:t> РФ</w:t>
      </w:r>
    </w:p>
    <w:p w:rsidR="00BC48C5" w:rsidRDefault="00BC48C5" w:rsidP="00BC48C5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BC48C5" w:rsidRDefault="00BC48C5" w:rsidP="00BC48C5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BC48C5" w:rsidRDefault="00BC48C5" w:rsidP="00BC48C5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BC48C5" w:rsidRDefault="00BC48C5" w:rsidP="00BC48C5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CC0BCB" w:rsidRDefault="00CC0BCB" w:rsidP="0044528D"/>
    <w:sectPr w:rsidR="00CC0BCB" w:rsidSect="00CC0B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CB"/>
    <w:rsid w:val="0044528D"/>
    <w:rsid w:val="00545179"/>
    <w:rsid w:val="00B2459B"/>
    <w:rsid w:val="00BC48C5"/>
    <w:rsid w:val="00C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22C7-FC44-4EAB-BD3C-6313ABB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5">
    <w:name w:val="s_15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528D"/>
  </w:style>
  <w:style w:type="paragraph" w:customStyle="1" w:styleId="s9">
    <w:name w:val="s_9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28D"/>
    <w:rPr>
      <w:color w:val="0000FF"/>
      <w:u w:val="single"/>
    </w:rPr>
  </w:style>
  <w:style w:type="character" w:styleId="a4">
    <w:name w:val="Emphasis"/>
    <w:basedOn w:val="a0"/>
    <w:uiPriority w:val="20"/>
    <w:qFormat/>
    <w:rsid w:val="0044528D"/>
    <w:rPr>
      <w:i/>
      <w:iCs/>
    </w:rPr>
  </w:style>
  <w:style w:type="paragraph" w:customStyle="1" w:styleId="s1">
    <w:name w:val="s_1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dcterms:created xsi:type="dcterms:W3CDTF">2018-11-09T14:17:00Z</dcterms:created>
  <dcterms:modified xsi:type="dcterms:W3CDTF">2018-11-09T14:17:00Z</dcterms:modified>
</cp:coreProperties>
</file>