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27" w:rsidRPr="008840B5" w:rsidRDefault="000F4327" w:rsidP="000F4327">
      <w:pPr>
        <w:shd w:val="clear" w:color="auto" w:fill="FDFEFF"/>
        <w:spacing w:after="0" w:line="240" w:lineRule="auto"/>
        <w:jc w:val="center"/>
        <w:rPr>
          <w:rFonts w:ascii="Times New Roman" w:eastAsia="Times New Roman" w:hAnsi="Times New Roman" w:cs="Times New Roman"/>
          <w:sz w:val="24"/>
          <w:szCs w:val="24"/>
          <w:lang w:eastAsia="ru-RU"/>
        </w:rPr>
      </w:pPr>
      <w:r w:rsidRPr="008840B5">
        <w:rPr>
          <w:rFonts w:ascii="Verdana" w:eastAsia="Times New Roman" w:hAnsi="Verdana" w:cs="Times New Roman"/>
          <w:b/>
          <w:bCs/>
          <w:color w:val="333333"/>
          <w:sz w:val="21"/>
          <w:szCs w:val="21"/>
          <w:lang w:eastAsia="ru-RU"/>
        </w:rPr>
        <w:t>Кассационная жалоба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Заочным решением судьи Чкаловского районного суда города Екатеринбурга (далее по тексту — суд первой инстанции) _________ от _________ по гражданскому делу № _________ по иску Администрации города Екатеринбурга к Ивановой Ирине Петровне о взыскании задолженности по договору аренды требования удовлетворены частично (см. приложение № 1 — заверенная копия заочного решения Чкаловского районного суда города Екатеринбурга от _________ по гражданскому делу _________).</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Апелляционным определением Свердловского областного суда (далее по тексту — суд апелляционной инстанции) от _________ года по гражданскому делу _________по иску Администрации города Екатеринбурга к Ивановой Ирине Петровне о взыскании задолженности по договору аренды заочное решение оставлено без изменения (см. приложение № 2 — заверенная копия апелляционным определения Свердловского областного суда от _________по гражданскому делу № _________).</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«Ответчик» с заочным решением и апелляционным определением не согласен полностью, считает их незаконными и подлежащими отмене по следующим основаниям:</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w:t>
      </w:r>
    </w:p>
    <w:p w:rsidR="000F4327" w:rsidRPr="008840B5" w:rsidRDefault="000F4327" w:rsidP="000F4327">
      <w:pPr>
        <w:numPr>
          <w:ilvl w:val="0"/>
          <w:numId w:val="1"/>
        </w:numPr>
        <w:shd w:val="clear" w:color="auto" w:fill="FDFEFF"/>
        <w:spacing w:after="0" w:line="240" w:lineRule="auto"/>
        <w:ind w:left="0"/>
        <w:textAlignment w:val="baseline"/>
        <w:rPr>
          <w:rFonts w:ascii="Verdana" w:eastAsia="Times New Roman" w:hAnsi="Verdana" w:cs="Times New Roman"/>
          <w:color w:val="333333"/>
          <w:sz w:val="21"/>
          <w:szCs w:val="21"/>
          <w:lang w:eastAsia="ru-RU"/>
        </w:rPr>
      </w:pPr>
      <w:r w:rsidRPr="008840B5">
        <w:rPr>
          <w:rFonts w:ascii="Verdana" w:eastAsia="Times New Roman" w:hAnsi="Verdana" w:cs="Times New Roman"/>
          <w:b/>
          <w:bCs/>
          <w:color w:val="333333"/>
          <w:sz w:val="21"/>
          <w:szCs w:val="21"/>
          <w:lang w:eastAsia="ru-RU"/>
        </w:rPr>
        <w:t>Судами были существенно нарушены нормы процессуального права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i/>
          <w:iCs/>
          <w:color w:val="333333"/>
          <w:sz w:val="21"/>
          <w:szCs w:val="21"/>
          <w:u w:val="single"/>
          <w:lang w:eastAsia="ru-RU"/>
        </w:rPr>
        <w:t>1.1. Судом апелляционной инстанции не было приостановлено производство по делу несмотря на то, что он обязан был это сделать</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Верх-</w:t>
      </w:r>
      <w:proofErr w:type="spellStart"/>
      <w:r w:rsidRPr="008840B5">
        <w:rPr>
          <w:rFonts w:ascii="Verdana" w:eastAsia="Times New Roman" w:hAnsi="Verdana" w:cs="Times New Roman"/>
          <w:color w:val="333333"/>
          <w:sz w:val="21"/>
          <w:szCs w:val="21"/>
          <w:lang w:eastAsia="ru-RU"/>
        </w:rPr>
        <w:t>Исетском</w:t>
      </w:r>
      <w:proofErr w:type="spellEnd"/>
      <w:r w:rsidRPr="008840B5">
        <w:rPr>
          <w:rFonts w:ascii="Verdana" w:eastAsia="Times New Roman" w:hAnsi="Verdana" w:cs="Times New Roman"/>
          <w:color w:val="333333"/>
          <w:sz w:val="21"/>
          <w:szCs w:val="21"/>
          <w:lang w:eastAsia="ru-RU"/>
        </w:rPr>
        <w:t xml:space="preserve"> районном суде города Екатеринбурга рассматривалось гражданское дело № _________ по иску Ивановой Ирины Петровны к Администрации города Екатеринбурга, Министерству по управлению государственным имуществом Свердловской области о признании права бессрочного пользования земельным участком.</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соответствии с частью 1 статьи 30 </w:t>
      </w:r>
      <w:hyperlink r:id="rId5" w:history="1">
        <w:r w:rsidRPr="008840B5">
          <w:rPr>
            <w:rFonts w:ascii="Verdana" w:eastAsia="Times New Roman" w:hAnsi="Verdana" w:cs="Times New Roman"/>
            <w:color w:val="64891B"/>
            <w:sz w:val="21"/>
            <w:szCs w:val="21"/>
            <w:u w:val="single"/>
            <w:lang w:eastAsia="ru-RU"/>
          </w:rPr>
          <w:t>Гражданского процессуального кодекса Российской Федерации</w:t>
        </w:r>
      </w:hyperlink>
      <w:r w:rsidRPr="008840B5">
        <w:rPr>
          <w:rFonts w:ascii="Verdana" w:eastAsia="Times New Roman" w:hAnsi="Verdana" w:cs="Times New Roman"/>
          <w:color w:val="333333"/>
          <w:sz w:val="21"/>
          <w:szCs w:val="21"/>
          <w:lang w:eastAsia="ru-RU"/>
        </w:rPr>
        <w:t> (далее по тексту — </w:t>
      </w:r>
      <w:hyperlink r:id="rId6" w:history="1">
        <w:r w:rsidRPr="008840B5">
          <w:rPr>
            <w:rFonts w:ascii="Verdana" w:eastAsia="Times New Roman" w:hAnsi="Verdana" w:cs="Times New Roman"/>
            <w:color w:val="64891B"/>
            <w:sz w:val="21"/>
            <w:szCs w:val="21"/>
            <w:u w:val="single"/>
            <w:lang w:eastAsia="ru-RU"/>
          </w:rPr>
          <w:t>ГПК РФ</w:t>
        </w:r>
      </w:hyperlink>
      <w:r w:rsidRPr="008840B5">
        <w:rPr>
          <w:rFonts w:ascii="Verdana" w:eastAsia="Times New Roman" w:hAnsi="Verdana" w:cs="Times New Roman"/>
          <w:color w:val="333333"/>
          <w:sz w:val="21"/>
          <w:szCs w:val="21"/>
          <w:lang w:eastAsia="ru-RU"/>
        </w:rPr>
        <w:t>)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Указанное гражданское дело не было передано на рассмотрение в другой суд.</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силу статьи 215 ГПК РФ суд обязан приостановить производство по делу в случае невозможности рассмотрения данного дела до разрешения другого дела, рассматриваемого в гражданском, административном или уголовном производстве.</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«Ответчиком» было подано в суд апелляционной инстанции ходатайство о приостановлении производства по делу в связи с рассмотрением гражданского дела № _________ в Верх-</w:t>
      </w:r>
      <w:proofErr w:type="spellStart"/>
      <w:r w:rsidRPr="008840B5">
        <w:rPr>
          <w:rFonts w:ascii="Verdana" w:eastAsia="Times New Roman" w:hAnsi="Verdana" w:cs="Times New Roman"/>
          <w:color w:val="333333"/>
          <w:sz w:val="21"/>
          <w:szCs w:val="21"/>
          <w:lang w:eastAsia="ru-RU"/>
        </w:rPr>
        <w:t>Исетском</w:t>
      </w:r>
      <w:proofErr w:type="spellEnd"/>
      <w:r w:rsidRPr="008840B5">
        <w:rPr>
          <w:rFonts w:ascii="Verdana" w:eastAsia="Times New Roman" w:hAnsi="Verdana" w:cs="Times New Roman"/>
          <w:color w:val="333333"/>
          <w:sz w:val="21"/>
          <w:szCs w:val="21"/>
          <w:lang w:eastAsia="ru-RU"/>
        </w:rPr>
        <w:t xml:space="preserve"> районном суде (см. приложение № 3 — ходатайство о приостановлении производства по делу).</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случае, если бы Верх-</w:t>
      </w:r>
      <w:proofErr w:type="spellStart"/>
      <w:r w:rsidRPr="008840B5">
        <w:rPr>
          <w:rFonts w:ascii="Verdana" w:eastAsia="Times New Roman" w:hAnsi="Verdana" w:cs="Times New Roman"/>
          <w:color w:val="333333"/>
          <w:sz w:val="21"/>
          <w:szCs w:val="21"/>
          <w:lang w:eastAsia="ru-RU"/>
        </w:rPr>
        <w:t>Исетским</w:t>
      </w:r>
      <w:proofErr w:type="spellEnd"/>
      <w:r w:rsidRPr="008840B5">
        <w:rPr>
          <w:rFonts w:ascii="Verdana" w:eastAsia="Times New Roman" w:hAnsi="Verdana" w:cs="Times New Roman"/>
          <w:color w:val="333333"/>
          <w:sz w:val="21"/>
          <w:szCs w:val="21"/>
          <w:lang w:eastAsia="ru-RU"/>
        </w:rPr>
        <w:t xml:space="preserve"> районным судом города Екатеринбурга были удовлетворены исковые требования Ивановой Ирины Петровны, то за ней было бы признано право постоянного бессрочного пользования земельным участком с кадастровым номером 66:41:0305612:3 (далее по тексту — спорный земельный участок), что исключило бы возможность взыскания с Ивановой Ирины Петровны денежных средств за пользование земельным участком в качестве неосновательного обогащения.</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Тем не менее, суд апелляционной инстанции отказал в удовлетворении ходатайства.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i/>
          <w:iCs/>
          <w:color w:val="333333"/>
          <w:sz w:val="21"/>
          <w:szCs w:val="21"/>
          <w:u w:val="single"/>
          <w:lang w:eastAsia="ru-RU"/>
        </w:rPr>
        <w:t>1.2. Судом апелляционной инстанции был решен по существу спор, который находился на рассмотрении другого суда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апелляционном определении суда были установлены обстоятельства, имеющие преюдициальное значение.</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xml:space="preserve">Согласно части 2 статьи 61 ГПК РФ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w:t>
      </w:r>
      <w:r w:rsidRPr="008840B5">
        <w:rPr>
          <w:rFonts w:ascii="Verdana" w:eastAsia="Times New Roman" w:hAnsi="Verdana" w:cs="Times New Roman"/>
          <w:color w:val="333333"/>
          <w:sz w:val="21"/>
          <w:szCs w:val="21"/>
          <w:lang w:eastAsia="ru-RU"/>
        </w:rPr>
        <w:lastRenderedPageBreak/>
        <w:t>подлежат оспариванию при рассмотрении другого дела, в котором участвуют те же лица.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Апелляционное определение было вынесено «05» августа 2019 года, а решение Верх-</w:t>
      </w:r>
      <w:proofErr w:type="spellStart"/>
      <w:r w:rsidRPr="008840B5">
        <w:rPr>
          <w:rFonts w:ascii="Verdana" w:eastAsia="Times New Roman" w:hAnsi="Verdana" w:cs="Times New Roman"/>
          <w:color w:val="333333"/>
          <w:sz w:val="21"/>
          <w:szCs w:val="21"/>
          <w:lang w:eastAsia="ru-RU"/>
        </w:rPr>
        <w:t>Исетского</w:t>
      </w:r>
      <w:proofErr w:type="spellEnd"/>
      <w:r w:rsidRPr="008840B5">
        <w:rPr>
          <w:rFonts w:ascii="Verdana" w:eastAsia="Times New Roman" w:hAnsi="Verdana" w:cs="Times New Roman"/>
          <w:color w:val="333333"/>
          <w:sz w:val="21"/>
          <w:szCs w:val="21"/>
          <w:lang w:eastAsia="ru-RU"/>
        </w:rPr>
        <w:t xml:space="preserve"> районного суда города Екатеринбурга по делу № _________ было вынесено _________ года.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Следовательно, Верх-</w:t>
      </w:r>
      <w:proofErr w:type="spellStart"/>
      <w:r w:rsidRPr="008840B5">
        <w:rPr>
          <w:rFonts w:ascii="Verdana" w:eastAsia="Times New Roman" w:hAnsi="Verdana" w:cs="Times New Roman"/>
          <w:color w:val="333333"/>
          <w:sz w:val="21"/>
          <w:szCs w:val="21"/>
          <w:lang w:eastAsia="ru-RU"/>
        </w:rPr>
        <w:t>Исетский</w:t>
      </w:r>
      <w:proofErr w:type="spellEnd"/>
      <w:r w:rsidRPr="008840B5">
        <w:rPr>
          <w:rFonts w:ascii="Verdana" w:eastAsia="Times New Roman" w:hAnsi="Verdana" w:cs="Times New Roman"/>
          <w:color w:val="333333"/>
          <w:sz w:val="21"/>
          <w:szCs w:val="21"/>
          <w:lang w:eastAsia="ru-RU"/>
        </w:rPr>
        <w:t xml:space="preserve"> районный суд города Екатеринбурга при вынесении решения был обязан руководствоваться фактами, установленными судом апелляционной инстанции.</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Судом апелляционной инстанции было установлено, что у «Ответчика» отсутствует право постоянного бессрочного пользования спорным земельным участком.</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Значит, фактически судом апелляционной инстанции был решен по существу спор, который находился на рассмотрении другого суда.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Как следствие, Верх-</w:t>
      </w:r>
      <w:proofErr w:type="spellStart"/>
      <w:r w:rsidRPr="008840B5">
        <w:rPr>
          <w:rFonts w:ascii="Verdana" w:eastAsia="Times New Roman" w:hAnsi="Verdana" w:cs="Times New Roman"/>
          <w:color w:val="333333"/>
          <w:sz w:val="21"/>
          <w:szCs w:val="21"/>
          <w:lang w:eastAsia="ru-RU"/>
        </w:rPr>
        <w:t>Исетским</w:t>
      </w:r>
      <w:proofErr w:type="spellEnd"/>
      <w:r w:rsidRPr="008840B5">
        <w:rPr>
          <w:rFonts w:ascii="Verdana" w:eastAsia="Times New Roman" w:hAnsi="Verdana" w:cs="Times New Roman"/>
          <w:color w:val="333333"/>
          <w:sz w:val="21"/>
          <w:szCs w:val="21"/>
          <w:lang w:eastAsia="ru-RU"/>
        </w:rPr>
        <w:t xml:space="preserve"> районным судом города Екатеринбурга было принято решение, мотивировочная часть которого дублирует мотивировочную часть апелляционного определения (см. приложение № 4 — копия решения Верх-</w:t>
      </w:r>
      <w:proofErr w:type="spellStart"/>
      <w:r w:rsidRPr="008840B5">
        <w:rPr>
          <w:rFonts w:ascii="Verdana" w:eastAsia="Times New Roman" w:hAnsi="Verdana" w:cs="Times New Roman"/>
          <w:color w:val="333333"/>
          <w:sz w:val="21"/>
          <w:szCs w:val="21"/>
          <w:lang w:eastAsia="ru-RU"/>
        </w:rPr>
        <w:t>Исетского</w:t>
      </w:r>
      <w:proofErr w:type="spellEnd"/>
      <w:r w:rsidRPr="008840B5">
        <w:rPr>
          <w:rFonts w:ascii="Verdana" w:eastAsia="Times New Roman" w:hAnsi="Verdana" w:cs="Times New Roman"/>
          <w:color w:val="333333"/>
          <w:sz w:val="21"/>
          <w:szCs w:val="21"/>
          <w:lang w:eastAsia="ru-RU"/>
        </w:rPr>
        <w:t xml:space="preserve"> районного суда города Екатеринбурга от _________ года по гражданскому делу № _________).</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i/>
          <w:iCs/>
          <w:color w:val="333333"/>
          <w:sz w:val="21"/>
          <w:szCs w:val="21"/>
          <w:u w:val="single"/>
          <w:lang w:eastAsia="ru-RU"/>
        </w:rPr>
        <w:t>1.3. Суд первой инстанции вышел за пределы заявленных «Истцом» требований</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«Истец» в обоснование своих требований исходил из того, что между «Истцом» и «Ответчиком» был заключен договор аренды.</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качестве предмета искового заявления «Истцом» было заявлено требование о взыскании задолженности по арендной плате за пользование спорным земельным участком.</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xml:space="preserve">«Истцом» не был заявлен </w:t>
      </w:r>
      <w:proofErr w:type="spellStart"/>
      <w:r w:rsidRPr="008840B5">
        <w:rPr>
          <w:rFonts w:ascii="Verdana" w:eastAsia="Times New Roman" w:hAnsi="Verdana" w:cs="Times New Roman"/>
          <w:color w:val="333333"/>
          <w:sz w:val="21"/>
          <w:szCs w:val="21"/>
          <w:lang w:eastAsia="ru-RU"/>
        </w:rPr>
        <w:t>кондикционный</w:t>
      </w:r>
      <w:proofErr w:type="spellEnd"/>
      <w:r w:rsidRPr="008840B5">
        <w:rPr>
          <w:rFonts w:ascii="Verdana" w:eastAsia="Times New Roman" w:hAnsi="Verdana" w:cs="Times New Roman"/>
          <w:color w:val="333333"/>
          <w:sz w:val="21"/>
          <w:szCs w:val="21"/>
          <w:lang w:eastAsia="ru-RU"/>
        </w:rPr>
        <w:t xml:space="preserve"> иск, «Истец» не рассматривал задолженность по арендной плате в качестве неосновательного обогащения.</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свою очередь, суд взыскал денежные средства в качестве неосновательного обогащения «Ответчика».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Согласно части 3 статьи 196 ГПК РФ суд принимает решение по заявленным истцом требованиям. Суд может выйти за пределы заявленных требований в случаях, предусмотренных федеральным законом.</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рамках настоящего дела возможность выхода за пределы заявленных требований федеральным законом не предусмотрена.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i/>
          <w:iCs/>
          <w:color w:val="333333"/>
          <w:sz w:val="21"/>
          <w:szCs w:val="21"/>
          <w:u w:val="single"/>
          <w:lang w:eastAsia="ru-RU"/>
        </w:rPr>
        <w:t>1.4. Судом первой инстанции нарушен принцип состязательности сторон</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Согласно статье 12 ГПК РФ правосудие по гражданским делам осуществляется на основе состязательности и равноправия сторон.</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xml:space="preserve">Суд, сохраняя независимость, объективность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rsidRPr="008840B5">
        <w:rPr>
          <w:rFonts w:ascii="Verdana" w:eastAsia="Times New Roman" w:hAnsi="Verdana" w:cs="Times New Roman"/>
          <w:color w:val="333333"/>
          <w:sz w:val="21"/>
          <w:szCs w:val="21"/>
          <w:lang w:eastAsia="ru-RU"/>
        </w:rPr>
        <w:t>несовершения</w:t>
      </w:r>
      <w:proofErr w:type="spellEnd"/>
      <w:r w:rsidRPr="008840B5">
        <w:rPr>
          <w:rFonts w:ascii="Verdana" w:eastAsia="Times New Roman" w:hAnsi="Verdana" w:cs="Times New Roman"/>
          <w:color w:val="333333"/>
          <w:sz w:val="21"/>
          <w:szCs w:val="21"/>
          <w:lang w:eastAsia="ru-RU"/>
        </w:rPr>
        <w:t xml:space="preserve">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Судом первой инстанции вплоть до удаления суда в совещательную комнату не поднимался вопрос возникновения на стороне «Ответчика» неосновательного обогащения.</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Кроме того, в Определении о подготовке дела к судебному разбирательству и назначении предварительного судебного заседания от «31» октября 2014 года (см. приложение № 5 — копия определения Чкаловского районного суда города Екатеринбурга от _________) (</w:t>
      </w:r>
      <w:proofErr w:type="spellStart"/>
      <w:r w:rsidRPr="008840B5">
        <w:rPr>
          <w:rFonts w:ascii="Verdana" w:eastAsia="Times New Roman" w:hAnsi="Verdana" w:cs="Times New Roman"/>
          <w:color w:val="333333"/>
          <w:sz w:val="21"/>
          <w:szCs w:val="21"/>
          <w:lang w:eastAsia="ru-RU"/>
        </w:rPr>
        <w:t>л.д</w:t>
      </w:r>
      <w:proofErr w:type="spellEnd"/>
      <w:r w:rsidRPr="008840B5">
        <w:rPr>
          <w:rFonts w:ascii="Verdana" w:eastAsia="Times New Roman" w:hAnsi="Verdana" w:cs="Times New Roman"/>
          <w:color w:val="333333"/>
          <w:sz w:val="21"/>
          <w:szCs w:val="21"/>
          <w:lang w:eastAsia="ru-RU"/>
        </w:rPr>
        <w:t>. 2-4) среди обстоятельств, входящих в предмет доказывания, суд не обозначил обстоятельства, касающиеся неосновательного обогащения «Ответчика».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таких условиях «Ответчик» не имел возможности изложить свою позиции в отношении указанных обстоятельств, представить свои доводы и возражения на этот счет.</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i/>
          <w:iCs/>
          <w:color w:val="333333"/>
          <w:sz w:val="21"/>
          <w:szCs w:val="21"/>
          <w:u w:val="single"/>
          <w:lang w:eastAsia="ru-RU"/>
        </w:rPr>
        <w:lastRenderedPageBreak/>
        <w:t>1.5. У Администрации города Екатеринбурга отсутствует право на иск в материальном смысле</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Законом Свердловской области от «24» ноября 2014 года № 98-03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муниципального образования «город Екатеринбург» и органами государственной власти Свердловской области и о внесении изменений в Закон Свердловской области «Об особенностях регулирования земельных отношений на территории Свердловской области» на срок пять лет перераспределены полномочия по распоряжению земельными участками, государственная собственность на которые на разграничена, между органами местного самоуправления муниципального образования «город» Екатеринбург и органами государственной власти Свердловской области.</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Настоящий закон вступил в силу с 1 января 2015 года.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Полномочие органов местного самоуправления муниципального образования «город Екатеринбург» по распоряжению земельными участками, государственная собственность на которые не разграничена, отнесено к полномочиям органов государственной власти Свердловской области.</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Судебная защита имущественных прав является реализацией правомочия распоряжения.</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Следовательно, на момент подачи иска у «Истца» отсутствовало право на иск в материальном смысле.</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Отсутствие права на иск в материальном смысле является основанием для отказа в удовлетворении требований.</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w:t>
      </w:r>
    </w:p>
    <w:p w:rsidR="000F4327" w:rsidRPr="008840B5" w:rsidRDefault="000F4327" w:rsidP="000F4327">
      <w:pPr>
        <w:numPr>
          <w:ilvl w:val="0"/>
          <w:numId w:val="2"/>
        </w:numPr>
        <w:shd w:val="clear" w:color="auto" w:fill="FDFEFF"/>
        <w:spacing w:after="0" w:line="240" w:lineRule="auto"/>
        <w:textAlignment w:val="baseline"/>
        <w:rPr>
          <w:rFonts w:ascii="Verdana" w:eastAsia="Times New Roman" w:hAnsi="Verdana" w:cs="Times New Roman"/>
          <w:color w:val="333333"/>
          <w:sz w:val="21"/>
          <w:szCs w:val="21"/>
          <w:lang w:eastAsia="ru-RU"/>
        </w:rPr>
      </w:pPr>
      <w:r w:rsidRPr="008840B5">
        <w:rPr>
          <w:rFonts w:ascii="Verdana" w:eastAsia="Times New Roman" w:hAnsi="Verdana" w:cs="Times New Roman"/>
          <w:b/>
          <w:bCs/>
          <w:color w:val="333333"/>
          <w:sz w:val="21"/>
          <w:szCs w:val="21"/>
          <w:lang w:eastAsia="ru-RU"/>
        </w:rPr>
        <w:t>Судами были существенно нарушены нормы материального права</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i/>
          <w:iCs/>
          <w:color w:val="333333"/>
          <w:sz w:val="21"/>
          <w:szCs w:val="21"/>
          <w:u w:val="single"/>
          <w:lang w:eastAsia="ru-RU"/>
        </w:rPr>
        <w:t>2.1.</w:t>
      </w:r>
      <w:r w:rsidRPr="008840B5">
        <w:rPr>
          <w:rFonts w:ascii="Verdana" w:eastAsia="Times New Roman" w:hAnsi="Verdana" w:cs="Times New Roman"/>
          <w:color w:val="333333"/>
          <w:sz w:val="21"/>
          <w:szCs w:val="21"/>
          <w:lang w:eastAsia="ru-RU"/>
        </w:rPr>
        <w:t> </w:t>
      </w:r>
      <w:r w:rsidRPr="008840B5">
        <w:rPr>
          <w:rFonts w:ascii="Verdana" w:eastAsia="Times New Roman" w:hAnsi="Verdana" w:cs="Times New Roman"/>
          <w:i/>
          <w:iCs/>
          <w:color w:val="333333"/>
          <w:sz w:val="21"/>
          <w:szCs w:val="21"/>
          <w:u w:val="single"/>
          <w:lang w:eastAsia="ru-RU"/>
        </w:rPr>
        <w:t>С «Ответчика» не могут быть взысканы денежные средства в качестве неосновательного обогащения</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_________ года между Администрацией города Екатеринбурга и ИП Ивановым Николаем Викторовичем был заключен договор аренды № 3-211 (далее по тексту — договор аренды № 3-211).</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соответствии с пунктом 2 статьи 609 Гражданского кодекса Российской Федерации (далее по тексту — ГК РФ) договор аренды недвижимого имущества подлежит государственной регистрации, если иное не установлено законом.</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соответствии с пунктом 2 статьи 651 ГК РФ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Следовательно, договор аренды № 3-211 считается незаключенным и не влечет правовых последствий.</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Такой договор аренды и условия, вытекающие из него, не могут быть противопоставлены третьим лицам.</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силу части 1 статьи 3 Федерального Закона от «25» октября 2001 года № 137 «О введении в действие Земельного кодекса Российской Федерации» и части 3 статьи 20 Земельного кодекса Российской Федерации (далее по тексту — ЗК РФ)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 юридических лиц до введения в действие настоящего Кодекса, сохраняется.</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Право бессрочного пользования «Третьего лица», которое впоследствии перешло к «Ответчику» вместе с правом собственности на нежилое помещение, является возникшим до введения в действие ЗК РФ и не было в дальнейшем прекращено.</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Согласно статье 1102 ГК РФ под неосновательным обогащением понимается приобретение или сбережение имущества за счет другого лица без установленных законом, иными правовыми актами или сделкой оснований.</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В свою очередь, «Ответчик» имел право постоянного (бессрочного) пользования спорным земельным участком.</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Значит, пользование «Ответчиком» спорным земельным участком не может быть признано в качестве неосновательного обогащения.</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lastRenderedPageBreak/>
        <w:t>Соответственно, с «Ответчика» не могут быть взысканы денежные средства в качестве неосновательного обогащения.</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xml:space="preserve">В соответствии со статьей 387 ГПК РФ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w:t>
      </w:r>
      <w:proofErr w:type="gramStart"/>
      <w:r w:rsidRPr="008840B5">
        <w:rPr>
          <w:rFonts w:ascii="Verdana" w:eastAsia="Times New Roman" w:hAnsi="Verdana" w:cs="Times New Roman"/>
          <w:color w:val="333333"/>
          <w:sz w:val="21"/>
          <w:szCs w:val="21"/>
          <w:lang w:eastAsia="ru-RU"/>
        </w:rPr>
        <w:t>без устранения</w:t>
      </w:r>
      <w:proofErr w:type="gramEnd"/>
      <w:r w:rsidRPr="008840B5">
        <w:rPr>
          <w:rFonts w:ascii="Verdana" w:eastAsia="Times New Roman" w:hAnsi="Verdana" w:cs="Times New Roman"/>
          <w:color w:val="333333"/>
          <w:sz w:val="21"/>
          <w:szCs w:val="21"/>
          <w:lang w:eastAsia="ru-RU"/>
        </w:rPr>
        <w:t xml:space="preserve">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На основании вышеизложенного, руководствуясь статьей 387, частью 1 статьи 390 ГПК РФ, уважаемый суд,</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w:t>
      </w:r>
    </w:p>
    <w:p w:rsidR="000F4327" w:rsidRPr="008840B5" w:rsidRDefault="000F4327" w:rsidP="000F4327">
      <w:pPr>
        <w:shd w:val="clear" w:color="auto" w:fill="FDFEFF"/>
        <w:spacing w:after="0" w:line="240" w:lineRule="auto"/>
        <w:jc w:val="center"/>
        <w:rPr>
          <w:rFonts w:ascii="Times New Roman" w:eastAsia="Times New Roman" w:hAnsi="Times New Roman" w:cs="Times New Roman"/>
          <w:sz w:val="24"/>
          <w:szCs w:val="24"/>
          <w:lang w:eastAsia="ru-RU"/>
        </w:rPr>
      </w:pPr>
      <w:r w:rsidRPr="008840B5">
        <w:rPr>
          <w:rFonts w:ascii="Verdana" w:eastAsia="Times New Roman" w:hAnsi="Verdana" w:cs="Times New Roman"/>
          <w:b/>
          <w:bCs/>
          <w:color w:val="333333"/>
          <w:sz w:val="21"/>
          <w:szCs w:val="21"/>
          <w:lang w:eastAsia="ru-RU"/>
        </w:rPr>
        <w:t>Прошу</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Отменить заочное решение Чкаловского районного суда города Екатеринбурга от _________ года по гражданскому делу № _________, апелляционное определение Свердловского областного суда от _________ года по гражданскому делу № _________ по иску Администрации города Екатеринбурга к Ивановой Ирине Петровне о взыскании задолженности по договору аренды полностью и направить дело на новое рассмотрение в соответствующий суд.</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b/>
          <w:bCs/>
          <w:color w:val="333333"/>
          <w:sz w:val="21"/>
          <w:szCs w:val="21"/>
          <w:u w:val="single"/>
          <w:lang w:eastAsia="ru-RU"/>
        </w:rPr>
        <w:t>Приложения:</w:t>
      </w:r>
    </w:p>
    <w:p w:rsidR="000F4327" w:rsidRPr="008840B5" w:rsidRDefault="000F4327" w:rsidP="000F4327">
      <w:pPr>
        <w:shd w:val="clear" w:color="auto" w:fill="FDFEFF"/>
        <w:spacing w:after="0" w:line="240" w:lineRule="auto"/>
        <w:jc w:val="both"/>
        <w:rPr>
          <w:rFonts w:ascii="Times New Roman" w:eastAsia="Times New Roman" w:hAnsi="Times New Roman" w:cs="Times New Roman"/>
          <w:sz w:val="24"/>
          <w:szCs w:val="24"/>
          <w:lang w:eastAsia="ru-RU"/>
        </w:rPr>
      </w:pPr>
      <w:r w:rsidRPr="008840B5">
        <w:rPr>
          <w:rFonts w:ascii="Verdana" w:eastAsia="Times New Roman" w:hAnsi="Verdana" w:cs="Times New Roman"/>
          <w:color w:val="333333"/>
          <w:sz w:val="21"/>
          <w:szCs w:val="21"/>
          <w:lang w:eastAsia="ru-RU"/>
        </w:rPr>
        <w:t> </w:t>
      </w:r>
    </w:p>
    <w:p w:rsidR="000F4327" w:rsidRPr="008840B5" w:rsidRDefault="000F4327" w:rsidP="000F4327">
      <w:pPr>
        <w:numPr>
          <w:ilvl w:val="0"/>
          <w:numId w:val="3"/>
        </w:numPr>
        <w:shd w:val="clear" w:color="auto" w:fill="FDFEFF"/>
        <w:spacing w:after="0" w:line="240" w:lineRule="auto"/>
        <w:ind w:left="0"/>
        <w:textAlignment w:val="baseline"/>
        <w:rPr>
          <w:rFonts w:ascii="Verdana" w:eastAsia="Times New Roman" w:hAnsi="Verdana" w:cs="Times New Roman"/>
          <w:color w:val="333333"/>
          <w:sz w:val="21"/>
          <w:szCs w:val="21"/>
          <w:lang w:eastAsia="ru-RU"/>
        </w:rPr>
      </w:pPr>
      <w:r w:rsidRPr="008840B5">
        <w:rPr>
          <w:rFonts w:ascii="Verdana" w:eastAsia="Times New Roman" w:hAnsi="Verdana" w:cs="Times New Roman"/>
          <w:color w:val="333333"/>
          <w:sz w:val="21"/>
          <w:szCs w:val="21"/>
          <w:lang w:eastAsia="ru-RU"/>
        </w:rPr>
        <w:t>заверенная копия заочного решения Чкаловского районного суда города Екатеринбурга от _________ года по гражданскому делу № _________;</w:t>
      </w:r>
    </w:p>
    <w:p w:rsidR="000F4327" w:rsidRPr="008840B5" w:rsidRDefault="000F4327" w:rsidP="000F4327">
      <w:pPr>
        <w:numPr>
          <w:ilvl w:val="0"/>
          <w:numId w:val="3"/>
        </w:numPr>
        <w:shd w:val="clear" w:color="auto" w:fill="FDFEFF"/>
        <w:spacing w:after="0" w:line="240" w:lineRule="auto"/>
        <w:ind w:left="0"/>
        <w:textAlignment w:val="baseline"/>
        <w:rPr>
          <w:rFonts w:ascii="Verdana" w:eastAsia="Times New Roman" w:hAnsi="Verdana" w:cs="Times New Roman"/>
          <w:color w:val="333333"/>
          <w:sz w:val="21"/>
          <w:szCs w:val="21"/>
          <w:lang w:eastAsia="ru-RU"/>
        </w:rPr>
      </w:pPr>
      <w:r w:rsidRPr="008840B5">
        <w:rPr>
          <w:rFonts w:ascii="Verdana" w:eastAsia="Times New Roman" w:hAnsi="Verdana" w:cs="Times New Roman"/>
          <w:color w:val="333333"/>
          <w:sz w:val="21"/>
          <w:szCs w:val="21"/>
          <w:lang w:eastAsia="ru-RU"/>
        </w:rPr>
        <w:t>заверенная копия апелляционным определения Свердловского областного суда от _________ года по гражданскому делу № _________;</w:t>
      </w:r>
    </w:p>
    <w:p w:rsidR="000F4327" w:rsidRPr="008840B5" w:rsidRDefault="000F4327" w:rsidP="000F4327">
      <w:pPr>
        <w:numPr>
          <w:ilvl w:val="0"/>
          <w:numId w:val="3"/>
        </w:numPr>
        <w:shd w:val="clear" w:color="auto" w:fill="FDFEFF"/>
        <w:spacing w:after="0" w:line="240" w:lineRule="auto"/>
        <w:ind w:left="0"/>
        <w:textAlignment w:val="baseline"/>
        <w:rPr>
          <w:rFonts w:ascii="Verdana" w:eastAsia="Times New Roman" w:hAnsi="Verdana" w:cs="Times New Roman"/>
          <w:color w:val="333333"/>
          <w:sz w:val="21"/>
          <w:szCs w:val="21"/>
          <w:lang w:eastAsia="ru-RU"/>
        </w:rPr>
      </w:pPr>
      <w:r w:rsidRPr="008840B5">
        <w:rPr>
          <w:rFonts w:ascii="Verdana" w:eastAsia="Times New Roman" w:hAnsi="Verdana" w:cs="Times New Roman"/>
          <w:color w:val="333333"/>
          <w:sz w:val="21"/>
          <w:szCs w:val="21"/>
          <w:lang w:eastAsia="ru-RU"/>
        </w:rPr>
        <w:t>ходатайство о приостановлении производства по делу;</w:t>
      </w:r>
    </w:p>
    <w:p w:rsidR="000F4327" w:rsidRPr="008840B5" w:rsidRDefault="000F4327" w:rsidP="000F4327">
      <w:pPr>
        <w:numPr>
          <w:ilvl w:val="0"/>
          <w:numId w:val="3"/>
        </w:numPr>
        <w:shd w:val="clear" w:color="auto" w:fill="FDFEFF"/>
        <w:spacing w:after="0" w:line="240" w:lineRule="auto"/>
        <w:ind w:left="0"/>
        <w:textAlignment w:val="baseline"/>
        <w:rPr>
          <w:rFonts w:ascii="Verdana" w:eastAsia="Times New Roman" w:hAnsi="Verdana" w:cs="Times New Roman"/>
          <w:color w:val="333333"/>
          <w:sz w:val="21"/>
          <w:szCs w:val="21"/>
          <w:lang w:eastAsia="ru-RU"/>
        </w:rPr>
      </w:pPr>
      <w:r w:rsidRPr="008840B5">
        <w:rPr>
          <w:rFonts w:ascii="Verdana" w:eastAsia="Times New Roman" w:hAnsi="Verdana" w:cs="Times New Roman"/>
          <w:color w:val="333333"/>
          <w:sz w:val="21"/>
          <w:szCs w:val="21"/>
          <w:lang w:eastAsia="ru-RU"/>
        </w:rPr>
        <w:t>копия решения Верх-</w:t>
      </w:r>
      <w:proofErr w:type="spellStart"/>
      <w:r w:rsidRPr="008840B5">
        <w:rPr>
          <w:rFonts w:ascii="Verdana" w:eastAsia="Times New Roman" w:hAnsi="Verdana" w:cs="Times New Roman"/>
          <w:color w:val="333333"/>
          <w:sz w:val="21"/>
          <w:szCs w:val="21"/>
          <w:lang w:eastAsia="ru-RU"/>
        </w:rPr>
        <w:t>Исетского</w:t>
      </w:r>
      <w:proofErr w:type="spellEnd"/>
      <w:r w:rsidRPr="008840B5">
        <w:rPr>
          <w:rFonts w:ascii="Verdana" w:eastAsia="Times New Roman" w:hAnsi="Verdana" w:cs="Times New Roman"/>
          <w:color w:val="333333"/>
          <w:sz w:val="21"/>
          <w:szCs w:val="21"/>
          <w:lang w:eastAsia="ru-RU"/>
        </w:rPr>
        <w:t xml:space="preserve"> районного суда города Екатеринбурга от _________ года по гражданскому делу № _________;</w:t>
      </w:r>
    </w:p>
    <w:p w:rsidR="000F4327" w:rsidRPr="008840B5" w:rsidRDefault="000F4327" w:rsidP="000F4327">
      <w:pPr>
        <w:numPr>
          <w:ilvl w:val="0"/>
          <w:numId w:val="3"/>
        </w:numPr>
        <w:shd w:val="clear" w:color="auto" w:fill="FDFEFF"/>
        <w:spacing w:after="0" w:line="240" w:lineRule="auto"/>
        <w:ind w:left="0"/>
        <w:textAlignment w:val="baseline"/>
        <w:rPr>
          <w:rFonts w:ascii="Verdana" w:eastAsia="Times New Roman" w:hAnsi="Verdana" w:cs="Times New Roman"/>
          <w:color w:val="333333"/>
          <w:sz w:val="21"/>
          <w:szCs w:val="21"/>
          <w:lang w:eastAsia="ru-RU"/>
        </w:rPr>
      </w:pPr>
      <w:r w:rsidRPr="008840B5">
        <w:rPr>
          <w:rFonts w:ascii="Verdana" w:eastAsia="Times New Roman" w:hAnsi="Verdana" w:cs="Times New Roman"/>
          <w:color w:val="333333"/>
          <w:sz w:val="21"/>
          <w:szCs w:val="21"/>
          <w:lang w:eastAsia="ru-RU"/>
        </w:rPr>
        <w:t>копия определения Чкаловского районного суда города Екатеринбурга от _________ года;</w:t>
      </w:r>
    </w:p>
    <w:p w:rsidR="000F4327" w:rsidRPr="008840B5" w:rsidRDefault="000F4327" w:rsidP="000F4327">
      <w:pPr>
        <w:numPr>
          <w:ilvl w:val="0"/>
          <w:numId w:val="3"/>
        </w:numPr>
        <w:shd w:val="clear" w:color="auto" w:fill="FDFEFF"/>
        <w:spacing w:after="0" w:line="240" w:lineRule="auto"/>
        <w:ind w:left="0"/>
        <w:textAlignment w:val="baseline"/>
        <w:rPr>
          <w:rFonts w:ascii="Verdana" w:eastAsia="Times New Roman" w:hAnsi="Verdana" w:cs="Times New Roman"/>
          <w:color w:val="333333"/>
          <w:sz w:val="21"/>
          <w:szCs w:val="21"/>
          <w:lang w:eastAsia="ru-RU"/>
        </w:rPr>
      </w:pPr>
      <w:r w:rsidRPr="008840B5">
        <w:rPr>
          <w:rFonts w:ascii="Verdana" w:eastAsia="Times New Roman" w:hAnsi="Verdana" w:cs="Times New Roman"/>
          <w:color w:val="333333"/>
          <w:sz w:val="21"/>
          <w:szCs w:val="21"/>
          <w:lang w:eastAsia="ru-RU"/>
        </w:rPr>
        <w:t>оригинал квитанции об уплате государственной пошлины;</w:t>
      </w:r>
    </w:p>
    <w:p w:rsidR="000F4327" w:rsidRPr="008840B5" w:rsidRDefault="000F4327" w:rsidP="000F4327">
      <w:pPr>
        <w:numPr>
          <w:ilvl w:val="0"/>
          <w:numId w:val="3"/>
        </w:numPr>
        <w:shd w:val="clear" w:color="auto" w:fill="FDFEFF"/>
        <w:spacing w:after="0" w:line="240" w:lineRule="auto"/>
        <w:ind w:left="0"/>
        <w:textAlignment w:val="baseline"/>
        <w:rPr>
          <w:rFonts w:ascii="Verdana" w:eastAsia="Times New Roman" w:hAnsi="Verdana" w:cs="Times New Roman"/>
          <w:color w:val="333333"/>
          <w:sz w:val="21"/>
          <w:szCs w:val="21"/>
          <w:lang w:eastAsia="ru-RU"/>
        </w:rPr>
      </w:pPr>
      <w:r w:rsidRPr="008840B5">
        <w:rPr>
          <w:rFonts w:ascii="Verdana" w:eastAsia="Times New Roman" w:hAnsi="Verdana" w:cs="Times New Roman"/>
          <w:color w:val="333333"/>
          <w:sz w:val="21"/>
          <w:szCs w:val="21"/>
          <w:lang w:eastAsia="ru-RU"/>
        </w:rPr>
        <w:t>копии кассационной жалобы с приложением по количеству лиц, участвующих в деле;</w:t>
      </w:r>
    </w:p>
    <w:p w:rsidR="000F4327" w:rsidRPr="008840B5" w:rsidRDefault="000F4327" w:rsidP="000F4327">
      <w:pPr>
        <w:numPr>
          <w:ilvl w:val="0"/>
          <w:numId w:val="3"/>
        </w:numPr>
        <w:shd w:val="clear" w:color="auto" w:fill="FDFEFF"/>
        <w:spacing w:after="0" w:line="240" w:lineRule="auto"/>
        <w:ind w:left="0"/>
        <w:textAlignment w:val="baseline"/>
        <w:rPr>
          <w:rFonts w:ascii="Verdana" w:eastAsia="Times New Roman" w:hAnsi="Verdana" w:cs="Times New Roman"/>
          <w:color w:val="333333"/>
          <w:sz w:val="21"/>
          <w:szCs w:val="21"/>
          <w:lang w:eastAsia="ru-RU"/>
        </w:rPr>
      </w:pPr>
      <w:r w:rsidRPr="008840B5">
        <w:rPr>
          <w:rFonts w:ascii="Verdana" w:eastAsia="Times New Roman" w:hAnsi="Verdana" w:cs="Times New Roman"/>
          <w:color w:val="333333"/>
          <w:sz w:val="21"/>
          <w:szCs w:val="21"/>
          <w:lang w:eastAsia="ru-RU"/>
        </w:rPr>
        <w:t>копия доверенности на представителя на 1 листе (с двух сторон).</w:t>
      </w:r>
    </w:p>
    <w:p w:rsidR="00075A5F" w:rsidRDefault="00075A5F">
      <w:bookmarkStart w:id="0" w:name="_GoBack"/>
      <w:bookmarkEnd w:id="0"/>
    </w:p>
    <w:sectPr w:rsidR="00075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5678E"/>
    <w:multiLevelType w:val="multilevel"/>
    <w:tmpl w:val="EF42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E7B3C"/>
    <w:multiLevelType w:val="multilevel"/>
    <w:tmpl w:val="0D18A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A432B"/>
    <w:multiLevelType w:val="multilevel"/>
    <w:tmpl w:val="329A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27"/>
    <w:rsid w:val="00075A5F"/>
    <w:rsid w:val="000F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627DC-F500-414C-ABF7-E27DAB4B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urist-ekaterinburg.ru/grazhdanskij-processualnyj-kodeks-rf-gpk-dejstvuyushhaya-redakciya-poslednyaya-s-izmeneniyami-2016" TargetMode="External"/><Relationship Id="rId5" Type="http://schemas.openxmlformats.org/officeDocument/2006/relationships/hyperlink" Target="http://yurist-ekaterinburg.ru/grazhdanskij-processualnyj-kodeks-rf-gpk-dejstvuyushhaya-redakciya-poslednyaya-s-izmeneniyami-20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2019-04-03T16:17:00Z</dcterms:created>
  <dcterms:modified xsi:type="dcterms:W3CDTF">2019-04-03T16:18:00Z</dcterms:modified>
</cp:coreProperties>
</file>